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CE" w:rsidRDefault="00E955CE" w:rsidP="00E955CE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</w:rPr>
        <w:t xml:space="preserve"> № 1</w:t>
      </w:r>
      <w:r>
        <w:rPr>
          <w:b/>
          <w:sz w:val="28"/>
          <w:szCs w:val="28"/>
          <w:lang w:val="uk-UA"/>
        </w:rPr>
        <w:t>0</w:t>
      </w:r>
    </w:p>
    <w:p w:rsidR="00E955CE" w:rsidRDefault="00E955CE" w:rsidP="00E955CE">
      <w:pPr>
        <w:tabs>
          <w:tab w:val="left" w:pos="10800"/>
        </w:tabs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Основи медичної генетики. Методи вивчення спадковості людини</w:t>
      </w:r>
    </w:p>
    <w:p w:rsidR="00E955CE" w:rsidRDefault="00E955CE" w:rsidP="00E955CE">
      <w:pPr>
        <w:tabs>
          <w:tab w:val="left" w:pos="5760"/>
          <w:tab w:val="left" w:pos="10800"/>
        </w:tabs>
        <w:ind w:right="-5" w:firstLine="900"/>
        <w:jc w:val="both"/>
        <w:rPr>
          <w:sz w:val="28"/>
          <w:szCs w:val="28"/>
          <w:lang w:val="uk-UA"/>
        </w:rPr>
      </w:pPr>
    </w:p>
    <w:p w:rsidR="00E955CE" w:rsidRDefault="00E955CE" w:rsidP="00E955CE">
      <w:pPr>
        <w:tabs>
          <w:tab w:val="left" w:pos="5760"/>
          <w:tab w:val="left" w:pos="10800"/>
        </w:tabs>
        <w:ind w:right="-5" w:firstLine="9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Мета:</w:t>
      </w:r>
      <w:r>
        <w:rPr>
          <w:sz w:val="28"/>
          <w:szCs w:val="28"/>
          <w:lang w:val="uk-UA"/>
        </w:rPr>
        <w:t xml:space="preserve"> інтерпретувати  особливості  людини  як генетичного об’єкта та неможливість застосування  методу гібридологічного аналізу; складати родовід  сім’ї зі спадковими хворобами і проводити його генетичний аналіз; визначати співвідношення спадковості та довкілля в прояві патологічних ознак людини за допомогою близнюкового методу; інтерпретувати сутність та вирішувальні можливості дерматогліфічного, імунологічного методів та методу гібридизації соматичних клітин.</w:t>
      </w:r>
    </w:p>
    <w:p w:rsidR="00E955CE" w:rsidRDefault="00E955CE" w:rsidP="00E955CE">
      <w:pPr>
        <w:tabs>
          <w:tab w:val="left" w:pos="5760"/>
          <w:tab w:val="left" w:pos="10800"/>
        </w:tabs>
        <w:ind w:right="-5" w:firstLine="900"/>
        <w:jc w:val="both"/>
        <w:rPr>
          <w:sz w:val="28"/>
          <w:szCs w:val="28"/>
          <w:lang w:val="uk-UA"/>
        </w:rPr>
      </w:pPr>
    </w:p>
    <w:p w:rsidR="00E955CE" w:rsidRDefault="00E955CE" w:rsidP="00E955CE">
      <w:pPr>
        <w:tabs>
          <w:tab w:val="left" w:pos="5760"/>
          <w:tab w:val="left" w:pos="10800"/>
        </w:tabs>
        <w:ind w:right="-5" w:firstLine="9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Теоретичні питання для позааудиторного самостійного вивчення та обговорення на занятті:</w:t>
      </w:r>
    </w:p>
    <w:p w:rsidR="00E955CE" w:rsidRDefault="00E955CE" w:rsidP="00E955CE">
      <w:pPr>
        <w:tabs>
          <w:tab w:val="left" w:pos="10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Основи медичної генетики.</w:t>
      </w:r>
    </w:p>
    <w:p w:rsidR="00E955CE" w:rsidRDefault="00E955CE" w:rsidP="00E955CE">
      <w:pPr>
        <w:tabs>
          <w:tab w:val="left" w:pos="10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Людина як специфічний об’єкт   генетичного аналізу. Методи вивчення  спадковості людини.         </w:t>
      </w:r>
    </w:p>
    <w:p w:rsidR="00E955CE" w:rsidRDefault="00E955CE" w:rsidP="00E955CE">
      <w:pPr>
        <w:tabs>
          <w:tab w:val="left" w:pos="10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Генеалогічний метод. Правила побудови родоводів. Генетичний аналіз родоводів.</w:t>
      </w:r>
    </w:p>
    <w:p w:rsidR="00E955CE" w:rsidRDefault="00E955CE" w:rsidP="00E955CE">
      <w:pPr>
        <w:tabs>
          <w:tab w:val="left" w:pos="10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Близнюковий метод. Визначення впливу генопиту та довкілля в  прояві патологічних ознак людини.</w:t>
      </w:r>
    </w:p>
    <w:p w:rsidR="00E955CE" w:rsidRDefault="00E955CE" w:rsidP="00E955CE">
      <w:pPr>
        <w:tabs>
          <w:tab w:val="left" w:pos="10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Дерматогліфічний, імунологічний методи та метод гібридизації соматичних клітин.</w:t>
      </w:r>
    </w:p>
    <w:p w:rsidR="00E955CE" w:rsidRDefault="00E955CE" w:rsidP="00E955CE">
      <w:pPr>
        <w:tabs>
          <w:tab w:val="left" w:pos="10800"/>
        </w:tabs>
        <w:ind w:firstLine="567"/>
        <w:jc w:val="both"/>
        <w:rPr>
          <w:sz w:val="28"/>
          <w:szCs w:val="28"/>
        </w:rPr>
      </w:pPr>
    </w:p>
    <w:p w:rsidR="00E955CE" w:rsidRDefault="00E955CE" w:rsidP="00E955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самостійної навчально-дослідницької роботи:</w:t>
      </w:r>
    </w:p>
    <w:p w:rsidR="00E955CE" w:rsidRDefault="00E955CE" w:rsidP="00E955CE">
      <w:pPr>
        <w:tabs>
          <w:tab w:val="left" w:pos="10800"/>
        </w:tabs>
        <w:ind w:right="-5"/>
        <w:jc w:val="both"/>
        <w:rPr>
          <w:sz w:val="28"/>
          <w:szCs w:val="28"/>
          <w:lang w:val="uk-UA"/>
        </w:rPr>
      </w:pPr>
    </w:p>
    <w:p w:rsidR="00E955CE" w:rsidRDefault="00E955CE" w:rsidP="00E955CE">
      <w:pPr>
        <w:tabs>
          <w:tab w:val="left" w:pos="108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1. В генетичну консультацію звернулась нормальна жінка з проханням визначити спадковою чи не спадковою є недоумкуватість її сина. Крім сина жінка має здорову доньку. Рідний брат жінки, а також рідний дядько з боку матері страждають на недоумкуватість. Чоловік жінки та його родичі нормальні.</w:t>
      </w:r>
    </w:p>
    <w:p w:rsidR="00E955CE" w:rsidRDefault="00E955CE" w:rsidP="00E955CE">
      <w:pPr>
        <w:tabs>
          <w:tab w:val="left" w:pos="10800"/>
        </w:tabs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Складіть родовід і визначте характер (спадковий чи не спадковий) недоумкуватості в даній родині.</w:t>
      </w:r>
    </w:p>
    <w:p w:rsidR="00E955CE" w:rsidRDefault="00E955CE" w:rsidP="00E955CE">
      <w:pPr>
        <w:tabs>
          <w:tab w:val="left" w:pos="10800"/>
        </w:tabs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Чи можлива недоумкуватість у майбутніх дітей цієї жінки?</w:t>
      </w:r>
    </w:p>
    <w:p w:rsidR="00E955CE" w:rsidRDefault="00E955CE" w:rsidP="00E955CE">
      <w:pPr>
        <w:tabs>
          <w:tab w:val="left" w:pos="10800"/>
        </w:tabs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Чи можлива недоумкуватість у дітей дочки цієї жінки, якщо вона вийде заміж за нормального чоловіка?</w:t>
      </w:r>
    </w:p>
    <w:p w:rsidR="00E955CE" w:rsidRDefault="00E955CE" w:rsidP="00E955CE">
      <w:pPr>
        <w:tabs>
          <w:tab w:val="left" w:pos="10800"/>
        </w:tabs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2. Проаналізуйте схему родоводу родини, в якій успадковується дефект зубної емалі.</w:t>
      </w:r>
    </w:p>
    <w:p w:rsidR="00E955CE" w:rsidRDefault="00E955CE" w:rsidP="00E955CE">
      <w:pPr>
        <w:tabs>
          <w:tab w:val="left" w:pos="10800"/>
        </w:tabs>
        <w:ind w:right="567"/>
        <w:rPr>
          <w:sz w:val="28"/>
          <w:szCs w:val="28"/>
        </w:rPr>
      </w:pPr>
      <w:r>
        <w:lastRenderedPageBreak/>
        <w:pict>
          <v:group id="_x0000_s1170" editas="canvas" style="position:absolute;margin-left:-57.8pt;margin-top:21.8pt;width:540.1pt;height:340.05pt;z-index:251658240" coordorigin="1428,2641" coordsize="8470,52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1" type="#_x0000_t75" style="position:absolute;left:1428;top:2641;width:8470;height:5265" o:preferrelative="f">
              <v:fill o:detectmouseclick="t"/>
              <v:path o:extrusionok="t" o:connecttype="none"/>
            </v:shape>
            <v:oval id="_x0000_s1172" style="position:absolute;left:7921;top:5053;width:564;height:559"/>
            <v:oval id="_x0000_s1173" style="position:absolute;left:6091;top:2641;width:564;height:559;rotation:180"/>
            <v:rect id="_x0000_s1174" style="position:absolute;left:4820;top:2641;width:565;height:558;rotation:180" fillcolor="black"/>
            <v:oval id="_x0000_s1175" style="position:absolute;left:1428;top:5053;width:564;height:560"/>
            <v:oval id="_x0000_s1176" style="position:absolute;left:8912;top:3799;width:565;height:557;rotation:11647220fd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7" type="#_x0000_t32" style="position:absolute;left:5385;top:2920;width:707;height:1;flip:x" o:connectortype="straight"/>
            <v:rect id="_x0000_s1178" style="position:absolute;left:5100;top:3799;width:565;height:557"/>
            <v:oval id="_x0000_s1179" style="position:absolute;left:4253;top:3799;width:565;height:559" fillcolor="black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80" type="#_x0000_t34" style="position:absolute;left:6300;top:2034;width:1;height:3531;rotation:270;flip:x y" o:connectortype="elbow" adj="-7776000,14710,194616000"/>
            <v:shape id="_x0000_s1181" type="#_x0000_t34" style="position:absolute;left:4111;top:3377;width:1;height:846;rotation:270;flip:y" o:connectortype="elbow" adj="-7776000,-61320,74044800"/>
            <v:rect id="_x0000_s1182" style="position:absolute;left:7783;top:3799;width:564;height:556;rotation:180"/>
            <v:rect id="_x0000_s1183" style="position:absolute;left:8627;top:5053;width:567;height:557"/>
            <v:shape id="_x0000_s1184" type="#_x0000_t32" style="position:absolute;left:8348;top:4077;width:564;height:12;flip:x y" o:connectortype="straight"/>
            <v:shape id="_x0000_s1185" type="#_x0000_t32" style="position:absolute;left:8630;top:4078;width:1;height:696;flip:x" o:connectortype="straight"/>
            <v:rect id="_x0000_s1186" style="position:absolute;left:2275;top:5053;width:566;height:556" fillcolor="black"/>
            <v:rect id="_x0000_s1187" style="position:absolute;left:1428;top:6725;width:564;height:557"/>
            <v:shape id="_x0000_s1188" type="#_x0000_t34" style="position:absolute;left:8557;top:4700;width:1;height:707;rotation:270;flip:y" o:connectortype="elbow" adj="-7776000,-112215,198417600"/>
            <v:oval id="_x0000_s1189" style="position:absolute;left:2981;top:5053;width:564;height:559" fillcolor="black"/>
            <v:shape id="_x0000_s1190" type="#_x0000_t34" style="position:absolute;left:2910;top:4701;width:1;height:706;rotation:270;flip:y" o:connectortype="elbow" adj="-7776000,-112464,42897600"/>
            <v:shape id="_x0000_s1191" type="#_x0000_t32" style="position:absolute;left:2845;top:4078;width:561;height:1" o:connectortype="straight"/>
            <v:shape id="_x0000_s1192" type="#_x0000_t32" style="position:absolute;left:3124;top:4078;width:1;height:696" o:connectortype="straight"/>
            <v:rect id="_x0000_s1193" style="position:absolute;left:3969;top:5053;width:566;height:557"/>
            <v:shape id="_x0000_s1194" type="#_x0000_t32" style="position:absolute;left:3545;top:5332;width:424;height:1;flip:y" o:connectortype="straight"/>
            <v:oval id="_x0000_s1195" style="position:absolute;left:4531;top:6725;width:566;height:558"/>
            <v:oval id="_x0000_s1196" style="position:absolute;left:5237;top:6725;width:567;height:558"/>
            <v:shape id="_x0000_s1197" type="#_x0000_t34" style="position:absolute;left:3756;top:6374;width:1;height:703;rotation:270;flip:y" o:connectortype="elbow" adj="-7776000,-164829,66225600"/>
            <v:shape id="_x0000_s1198" type="#_x0000_t34" style="position:absolute;left:4460;top:6373;width:1;height:706;rotation:270" o:connectortype="elbow" adj="7797600,-164304,-85600800"/>
            <v:shape id="_x0000_s1199" type="#_x0000_t34" style="position:absolute;left:5167;top:6372;width:1;height:707;rotation:270;flip:y" o:connectortype="elbow" adj="-7776000,-163916,105040800"/>
            <v:shape id="_x0000_s1200" type="#_x0000_t34" style="position:absolute;left:5872;top:6374;width:1;height:704;rotation:270;flip:y" o:connectortype="elbow" adj="-7776000,-164646,124524000"/>
            <v:shape id="_x0000_s1201" type="#_x0000_t32" style="position:absolute;left:3684;top:5332;width:1;height:1115" o:connectortype="straight"/>
            <v:shape id="_x0000_s1202" type="#_x0000_t32" style="position:absolute;left:2696;top:7422;width:425;height:418;flip:y" o:connectortype="straight" strokeweight="1.75pt">
              <v:stroke endarrow="classic" endarrowwidth="wide" endarrowlength="long"/>
            </v:shape>
            <v:oval id="_x0000_s1203" style="position:absolute;left:3406;top:3799;width:564;height:559" fillcolor="black"/>
            <v:rect id="_x0000_s1204" style="position:absolute;left:2277;top:3799;width:567;height:557;rotation:180"/>
            <v:rect id="_x0000_s1205" style="position:absolute;left:6088;top:3799;width:565;height:557;rotation:180"/>
            <v:oval id="_x0000_s1206" style="position:absolute;left:6935;top:3799;width:565;height:559" fillcolor="black"/>
            <v:oval id="_x0000_s1207" style="position:absolute;left:9333;top:5053;width:565;height:559"/>
            <v:shape id="_x0000_s1208" type="#_x0000_t34" style="position:absolute;left:9263;top:4701;width:1;height:705;rotation:270;flip:y" o:connectortype="elbow" adj="-7776000,-112589,217900800"/>
            <v:shape id="_x0000_s1209" type="#_x0000_t32" style="position:absolute;left:5665;top:2963;width:0;height:557" o:connectortype="straight"/>
            <v:shape id="_x0000_s1210" type="#_x0000_t32" style="position:absolute;left:5376;top:3520;width:7;height:279;flip:x y" o:connectortype="straight"/>
            <v:shape id="_x0000_s1211" type="#_x0000_t32" style="position:absolute;left:6371;top:3520;width:1;height:280;flip:y" o:connectortype="straight"/>
            <v:shape id="_x0000_s1212" type="#_x0000_t32" style="position:absolute;left:7218;top:3520;width:1;height:279;flip:y" o:connectortype="straight"/>
            <v:shape id="_x0000_s1213" type="#_x0000_t32" style="position:absolute;left:1992;top:5331;width:283;height:2;flip:y" o:connectortype="straight"/>
            <v:oval id="_x0000_s1214" style="position:absolute;left:4675;top:5053;width:564;height:559"/>
            <v:shape id="_x0000_s1215" type="#_x0000_t34" style="position:absolute;left:4110;top:4207;width:1;height:1693;rotation:270;flip:y" o:connectortype="elbow" adj="-7776000,-46860,62337600"/>
            <v:rect id="_x0000_s1216" style="position:absolute;left:5380;top:5053;width:567;height:558;rotation:180"/>
            <v:rect id="_x0000_s1217" style="position:absolute;left:6225;top:5053;width:564;height:558" fillcolor="black"/>
            <v:oval id="_x0000_s1218" style="position:absolute;left:7213;top:5053;width:567;height:559"/>
            <v:shape id="_x0000_s1219" type="#_x0000_t34" style="position:absolute;left:5310;top:4700;width:1;height:707;rotation:270;flip:y" o:connectortype="elbow" adj="-7776000,-112339,108993600"/>
            <v:shape id="_x0000_s1220" type="#_x0000_t34" style="position:absolute;left:6085;top:4632;width:1;height:843;rotation:270;flip:y" o:connectortype="elbow" adj="-7776000,-94068,128455200"/>
            <v:shape id="_x0000_s1221" type="#_x0000_t32" style="position:absolute;left:6789;top:5332;width:424;height:1" o:connectortype="straight"/>
            <v:oval id="_x0000_s1222" style="position:absolute;left:2275;top:6725;width:565;height:559" fillcolor="black"/>
            <v:shape id="_x0000_s1223" type="#_x0000_t34" style="position:absolute;left:2133;top:6302;width:1;height:848;rotation:270;flip:y" o:connectortype="elbow" adj="-7776000,-136773,19548000"/>
            <v:shape id="_x0000_s1224" type="#_x0000_t32" style="position:absolute;left:2134;top:5332;width:0;height:1115" o:connectortype="straight"/>
            <v:rect id="_x0000_s1225" style="position:absolute;left:3122;top:6725;width:565;height:559" fillcolor="black"/>
            <v:rect id="_x0000_s1226" style="position:absolute;left:3825;top:6725;width:566;height:558;rotation:180"/>
            <v:oval id="_x0000_s1227" style="position:absolute;left:5943;top:6725;width:564;height:559" fillcolor="black"/>
            <v:oval id="_x0000_s1228" style="position:absolute;left:6648;top:6725;width:566;height:559" fillcolor="black"/>
            <v:oval id="_x0000_s1229" style="position:absolute;left:7354;top:6725;width:564;height:559" fillcolor="black"/>
            <v:oval id="_x0000_s1230" style="position:absolute;left:8060;top:6725;width:564;height:559" fillcolor="black"/>
            <v:rect id="_x0000_s1231" style="position:absolute;left:8766;top:6725;width:565;height:558;rotation:180"/>
            <v:shape id="_x0000_s1232" type="#_x0000_t34" style="position:absolute;left:7989;top:5667;width:1;height:2118;rotation:270;flip:y" o:connectortype="elbow" adj="-7776000,-54740,163360800"/>
            <v:shape id="_x0000_s1233" type="#_x0000_t34" style="position:absolute;left:7989;top:6373;width:1;height:705;rotation:270;flip:y" o:connectortype="elbow" adj="-7776000,-164280,182800800"/>
            <v:rect id="_x0000_s1234" style="position:absolute;left:1629;top:2750;width:423;height:697" stroked="f">
              <v:textbox style="mso-next-textbox:#_x0000_s1234"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</w:p>
                </w:txbxContent>
              </v:textbox>
            </v:rect>
            <v:rect id="_x0000_s1235" style="position:absolute;left:1488;top:3865;width:563;height:696" stroked="f">
              <v:textbox style="mso-next-textbox:#_x0000_s1235"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ІІ</w:t>
                    </w:r>
                  </w:p>
                </w:txbxContent>
              </v:textbox>
            </v:rect>
            <v:rect id="_x0000_s1236" style="position:absolute;left:1488;top:4422;width:624;height:558" stroked="f">
              <v:textbox style="mso-next-textbox:#_x0000_s1236">
                <w:txbxContent>
                  <w:p w:rsidR="00E955CE" w:rsidRDefault="00E955CE" w:rsidP="00E955CE">
                    <w:pPr>
                      <w:ind w:right="-200"/>
                      <w:rPr>
                        <w:b/>
                        <w:sz w:val="48"/>
                        <w:szCs w:val="48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ІІІ</w:t>
                    </w:r>
                  </w:p>
                </w:txbxContent>
              </v:textbox>
            </v:rect>
            <v:rect id="_x0000_s1237" style="position:absolute;left:1488;top:5955;width:705;height:557" stroked="f">
              <v:textbox style="mso-next-textbox:#_x0000_s1237"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  <w:r>
                      <w:rPr>
                        <w:b/>
                        <w:sz w:val="48"/>
                        <w:szCs w:val="48"/>
                        <w:lang w:val="en-US"/>
                      </w:rPr>
                      <w:t>V</w:t>
                    </w:r>
                  </w:p>
                </w:txbxContent>
              </v:textbox>
            </v:rect>
            <v:line id="_x0000_s1238" style="position:absolute" from="6992,5398" to="6993,6234"/>
            <v:rect id="_x0000_s1239" style="position:absolute;left:4875;top:3168;width:282;height:279" stroked="f">
              <v:textbox>
                <w:txbxContent>
                  <w:p w:rsidR="00E955CE" w:rsidRDefault="00E955CE" w:rsidP="00E955CE">
                    <w:r>
                      <w:t>1</w:t>
                    </w:r>
                  </w:p>
                </w:txbxContent>
              </v:textbox>
            </v:rect>
            <v:rect id="_x0000_s1240" style="position:absolute;left:6145;top:3168;width:282;height:278" stroked="f">
              <v:textbox>
                <w:txbxContent>
                  <w:p w:rsidR="00E955CE" w:rsidRDefault="00E955CE" w:rsidP="00E955CE">
                    <w:r>
                      <w:t>2</w:t>
                    </w:r>
                  </w:p>
                </w:txbxContent>
              </v:textbox>
            </v:rect>
            <v:rect id="_x0000_s1241" style="position:absolute;left:6992;top:4422;width:282;height:279" stroked="f">
              <v:textbox>
                <w:txbxContent>
                  <w:p w:rsidR="00E955CE" w:rsidRDefault="00E955CE" w:rsidP="00E955CE">
                    <w:r>
                      <w:t>6</w:t>
                    </w:r>
                  </w:p>
                </w:txbxContent>
              </v:textbox>
            </v:rect>
            <v:rect id="_x0000_s1242" style="position:absolute;left:6145;top:4422;width:283;height:278" stroked="f">
              <v:textbox>
                <w:txbxContent>
                  <w:p w:rsidR="00E955CE" w:rsidRDefault="00E955CE" w:rsidP="00E955CE">
                    <w:r>
                      <w:t>5</w:t>
                    </w:r>
                  </w:p>
                </w:txbxContent>
              </v:textbox>
            </v:rect>
            <v:rect id="_x0000_s1243" style="position:absolute;left:5157;top:4422;width:282;height:278" stroked="f">
              <v:textbox>
                <w:txbxContent>
                  <w:p w:rsidR="00E955CE" w:rsidRDefault="00E955CE" w:rsidP="00E955CE">
                    <w:r>
                      <w:t>4</w:t>
                    </w:r>
                  </w:p>
                </w:txbxContent>
              </v:textbox>
            </v:rect>
            <v:rect id="_x0000_s1244" style="position:absolute;left:4452;top:4422;width:282;height:279" stroked="f">
              <v:textbox>
                <w:txbxContent>
                  <w:p w:rsidR="00E955CE" w:rsidRDefault="00E955CE" w:rsidP="00E955CE">
                    <w:r>
                      <w:t>3</w:t>
                    </w:r>
                  </w:p>
                </w:txbxContent>
              </v:textbox>
            </v:rect>
            <v:rect id="_x0000_s1245" style="position:absolute;left:3464;top:4422;width:282;height:279" stroked="f">
              <v:textbox>
                <w:txbxContent>
                  <w:p w:rsidR="00E955CE" w:rsidRDefault="00E955CE" w:rsidP="00E955CE">
                    <w:r>
                      <w:t>2</w:t>
                    </w:r>
                  </w:p>
                </w:txbxContent>
              </v:textbox>
            </v:rect>
            <v:rect id="_x0000_s1246" style="position:absolute;left:2334;top:4422;width:283;height:279" stroked="f">
              <v:textbox>
                <w:txbxContent>
                  <w:p w:rsidR="00E955CE" w:rsidRDefault="00E955CE" w:rsidP="00E955CE">
                    <w:r>
                      <w:t>1</w:t>
                    </w:r>
                  </w:p>
                </w:txbxContent>
              </v:textbox>
            </v:rect>
            <v:rect id="_x0000_s1247" style="position:absolute;left:2476;top:7488;width:280;height:279" stroked="f">
              <v:textbox>
                <w:txbxContent>
                  <w:p w:rsidR="00E955CE" w:rsidRDefault="00E955CE" w:rsidP="00E955CE">
                    <w:r>
                      <w:t>2</w:t>
                    </w:r>
                  </w:p>
                </w:txbxContent>
              </v:textbox>
            </v:rect>
            <v:rect id="_x0000_s1248" style="position:absolute;left:8121;top:7488;width:424;height:279" stroked="f">
              <v:textbox>
                <w:txbxContent>
                  <w:p w:rsidR="00E955CE" w:rsidRDefault="00E955CE" w:rsidP="00E955CE">
                    <w:r>
                      <w:t>10</w:t>
                    </w:r>
                  </w:p>
                </w:txbxContent>
              </v:textbox>
            </v:rect>
            <v:rect id="_x0000_s1249" style="position:absolute;left:8968;top:7488;width:423;height:279" stroked="f">
              <v:textbox>
                <w:txbxContent>
                  <w:p w:rsidR="00E955CE" w:rsidRDefault="00E955CE" w:rsidP="00E955CE">
                    <w:r>
                      <w:t>11</w:t>
                    </w:r>
                  </w:p>
                </w:txbxContent>
              </v:textbox>
            </v:rect>
            <v:rect id="_x0000_s1250" style="position:absolute;left:7415;top:5676;width:283;height:279" stroked="f">
              <v:textbox>
                <w:txbxContent>
                  <w:p w:rsidR="00E955CE" w:rsidRDefault="00E955CE" w:rsidP="00E955CE">
                    <w:r>
                      <w:t>8</w:t>
                    </w:r>
                  </w:p>
                </w:txbxContent>
              </v:textbox>
            </v:rect>
            <v:rect id="_x0000_s1251" style="position:absolute;left:8121;top:5676;width:282;height:278" stroked="f">
              <v:textbox>
                <w:txbxContent>
                  <w:p w:rsidR="00E955CE" w:rsidRDefault="00E955CE" w:rsidP="00E955CE">
                    <w:r>
                      <w:t>9</w:t>
                    </w:r>
                  </w:p>
                </w:txbxContent>
              </v:textbox>
            </v:rect>
            <v:rect id="_x0000_s1252" style="position:absolute;left:8827;top:5676;width:423;height:279" stroked="f">
              <v:textbox>
                <w:txbxContent>
                  <w:p w:rsidR="00E955CE" w:rsidRDefault="00E955CE" w:rsidP="00E955CE">
                    <w:r>
                      <w:t>10</w:t>
                    </w:r>
                  </w:p>
                </w:txbxContent>
              </v:textbox>
            </v:rect>
            <v:rect id="_x0000_s1253" style="position:absolute;left:9391;top:5676;width:424;height:279" stroked="f">
              <v:textbox>
                <w:txbxContent>
                  <w:p w:rsidR="00E955CE" w:rsidRDefault="00E955CE" w:rsidP="00E955CE">
                    <w:r>
                      <w:t>11</w:t>
                    </w:r>
                  </w:p>
                </w:txbxContent>
              </v:textbox>
            </v:rect>
            <v:rect id="_x0000_s1254" style="position:absolute;left:9109;top:4422;width:282;height:279" stroked="f">
              <v:textbox>
                <w:txbxContent>
                  <w:p w:rsidR="00E955CE" w:rsidRDefault="00E955CE" w:rsidP="00E955CE">
                    <w:r>
                      <w:t>8</w:t>
                    </w:r>
                  </w:p>
                </w:txbxContent>
              </v:textbox>
            </v:rect>
            <v:rect id="_x0000_s1255" style="position:absolute;left:7839;top:4422;width:282;height:279" stroked="f">
              <v:textbox>
                <w:txbxContent>
                  <w:p w:rsidR="00E955CE" w:rsidRDefault="00E955CE" w:rsidP="00E955CE">
                    <w:r>
                      <w:t>7</w:t>
                    </w:r>
                  </w:p>
                </w:txbxContent>
              </v:textbox>
            </v:rect>
            <v:rect id="_x0000_s1256" style="position:absolute;left:6428;top:5676;width:281;height:280" stroked="f">
              <v:textbox>
                <w:txbxContent>
                  <w:p w:rsidR="00E955CE" w:rsidRDefault="00E955CE" w:rsidP="00E955CE">
                    <w:r>
                      <w:t>7</w:t>
                    </w:r>
                  </w:p>
                </w:txbxContent>
              </v:textbox>
            </v:rect>
            <v:rect id="_x0000_s1257" style="position:absolute;left:4875;top:5676;width:282;height:279" stroked="f">
              <v:textbox>
                <w:txbxContent>
                  <w:p w:rsidR="00E955CE" w:rsidRDefault="00E955CE" w:rsidP="00E955CE">
                    <w:r>
                      <w:t>5</w:t>
                    </w:r>
                  </w:p>
                </w:txbxContent>
              </v:textbox>
            </v:rect>
            <v:rect id="_x0000_s1258" style="position:absolute;left:5581;top:5676;width:282;height:279" stroked="f">
              <v:textbox>
                <w:txbxContent>
                  <w:p w:rsidR="00E955CE" w:rsidRDefault="00E955CE" w:rsidP="00E955CE">
                    <w:r>
                      <w:t>6</w:t>
                    </w:r>
                  </w:p>
                </w:txbxContent>
              </v:textbox>
            </v:rect>
            <v:rect id="_x0000_s1259" style="position:absolute;left:6004;top:7488;width:282;height:279" stroked="f">
              <v:textbox>
                <w:txbxContent>
                  <w:p w:rsidR="00E955CE" w:rsidRDefault="00E955CE" w:rsidP="00E955CE">
                    <w:r>
                      <w:t>7</w:t>
                    </w:r>
                  </w:p>
                </w:txbxContent>
              </v:textbox>
            </v:rect>
            <v:rect id="_x0000_s1260" style="position:absolute;left:6710;top:7488;width:282;height:279" stroked="f">
              <v:textbox>
                <w:txbxContent>
                  <w:p w:rsidR="00E955CE" w:rsidRDefault="00E955CE" w:rsidP="00E955CE">
                    <w:r>
                      <w:t>8</w:t>
                    </w:r>
                  </w:p>
                </w:txbxContent>
              </v:textbox>
            </v:rect>
            <v:rect id="_x0000_s1261" style="position:absolute;left:7557;top:7488;width:282;height:279" stroked="f">
              <v:textbox>
                <w:txbxContent>
                  <w:p w:rsidR="00E955CE" w:rsidRDefault="00E955CE" w:rsidP="00E955CE">
                    <w:r>
                      <w:t>9</w:t>
                    </w:r>
                  </w:p>
                </w:txbxContent>
              </v:textbox>
            </v:rect>
            <v:rect id="_x0000_s1262" style="position:absolute;left:5298;top:7349;width:282;height:278" stroked="f">
              <v:textbox>
                <w:txbxContent>
                  <w:p w:rsidR="00E955CE" w:rsidRDefault="00E955CE" w:rsidP="00E955CE">
                    <w:r>
                      <w:t>6</w:t>
                    </w:r>
                  </w:p>
                </w:txbxContent>
              </v:textbox>
            </v:rect>
            <v:rect id="_x0000_s1263" style="position:absolute;left:3181;top:7349;width:283;height:279" stroked="f">
              <v:textbox>
                <w:txbxContent>
                  <w:p w:rsidR="00E955CE" w:rsidRDefault="00E955CE" w:rsidP="00E955CE">
                    <w:r>
                      <w:t>3</w:t>
                    </w:r>
                  </w:p>
                </w:txbxContent>
              </v:textbox>
            </v:rect>
            <v:rect id="_x0000_s1264" style="position:absolute;left:4028;top:7349;width:282;height:278" stroked="f">
              <v:textbox>
                <w:txbxContent>
                  <w:p w:rsidR="00E955CE" w:rsidRDefault="00E955CE" w:rsidP="00E955CE">
                    <w:r>
                      <w:t>4</w:t>
                    </w:r>
                  </w:p>
                </w:txbxContent>
              </v:textbox>
            </v:rect>
            <v:rect id="_x0000_s1265" style="position:absolute;left:4734;top:7349;width:282;height:278" stroked="f">
              <v:textbox>
                <w:txbxContent>
                  <w:p w:rsidR="00E955CE" w:rsidRDefault="00E955CE" w:rsidP="00E955CE">
                    <w:r>
                      <w:t>5</w:t>
                    </w:r>
                  </w:p>
                </w:txbxContent>
              </v:textbox>
            </v:rect>
            <v:rect id="_x0000_s1266" style="position:absolute;left:2334;top:5676;width:283;height:279" stroked="f">
              <v:textbox>
                <w:txbxContent>
                  <w:p w:rsidR="00E955CE" w:rsidRDefault="00E955CE" w:rsidP="00E955CE">
                    <w:r>
                      <w:t>2</w:t>
                    </w:r>
                  </w:p>
                </w:txbxContent>
              </v:textbox>
            </v:rect>
            <v:rect id="_x0000_s1267" style="position:absolute;left:3181;top:5676;width:283;height:279" stroked="f">
              <v:textbox>
                <w:txbxContent>
                  <w:p w:rsidR="00E955CE" w:rsidRDefault="00E955CE" w:rsidP="00E955CE">
                    <w:r>
                      <w:t>3</w:t>
                    </w:r>
                  </w:p>
                </w:txbxContent>
              </v:textbox>
            </v:rect>
            <v:rect id="_x0000_s1268" style="position:absolute;left:4169;top:5676;width:283;height:279" stroked="f">
              <v:textbox>
                <w:txbxContent>
                  <w:p w:rsidR="00E955CE" w:rsidRDefault="00E955CE" w:rsidP="00E955CE">
                    <w:r>
                      <w:t>4</w:t>
                    </w:r>
                  </w:p>
                </w:txbxContent>
              </v:textbox>
            </v:rect>
            <v:rect id="_x0000_s1269" style="position:absolute;left:1488;top:5676;width:281;height:279" stroked="f">
              <v:textbox>
                <w:txbxContent>
                  <w:p w:rsidR="00E955CE" w:rsidRDefault="00E955CE" w:rsidP="00E955CE">
                    <w:r>
                      <w:t>1</w:t>
                    </w:r>
                  </w:p>
                </w:txbxContent>
              </v:textbox>
            </v:rect>
            <v:rect id="_x0000_s1270" style="position:absolute;left:1629;top:7488;width:281;height:279" stroked="f">
              <v:textbox>
                <w:txbxContent>
                  <w:p w:rsidR="00E955CE" w:rsidRDefault="00E955CE" w:rsidP="00E955CE">
                    <w:r>
                      <w:t>1</w:t>
                    </w:r>
                  </w:p>
                </w:txbxContent>
              </v:textbox>
            </v:rect>
            <w10:wrap type="square"/>
          </v:group>
        </w:pict>
      </w:r>
    </w:p>
    <w:p w:rsidR="00E955CE" w:rsidRDefault="00E955CE" w:rsidP="00E955CE">
      <w:pPr>
        <w:tabs>
          <w:tab w:val="left" w:pos="10800"/>
        </w:tabs>
        <w:ind w:right="-5"/>
        <w:rPr>
          <w:sz w:val="28"/>
          <w:szCs w:val="28"/>
        </w:rPr>
      </w:pPr>
    </w:p>
    <w:p w:rsidR="00E955CE" w:rsidRDefault="00E955CE" w:rsidP="00E955CE">
      <w:pPr>
        <w:tabs>
          <w:tab w:val="left" w:pos="10800"/>
        </w:tabs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Визначте:</w:t>
      </w:r>
    </w:p>
    <w:p w:rsidR="00E955CE" w:rsidRDefault="00E955CE" w:rsidP="00E955CE">
      <w:pPr>
        <w:tabs>
          <w:tab w:val="left" w:pos="10800"/>
        </w:tabs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Тип успадкування дефекту зубної емалі.</w:t>
      </w:r>
    </w:p>
    <w:p w:rsidR="00E955CE" w:rsidRDefault="00E955CE" w:rsidP="00E955CE">
      <w:pPr>
        <w:tabs>
          <w:tab w:val="left" w:pos="10800"/>
        </w:tabs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Ймовірні генотипи усіх членів ІV покоління.</w:t>
      </w:r>
    </w:p>
    <w:p w:rsidR="00E955CE" w:rsidRDefault="00E955CE" w:rsidP="00E955CE">
      <w:pPr>
        <w:tabs>
          <w:tab w:val="left" w:pos="10800"/>
        </w:tabs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Ймовірність нормальної емалі у дитини пробанда за умови, що його дружина матиме нормальні зуби.</w:t>
      </w:r>
    </w:p>
    <w:p w:rsidR="00E955CE" w:rsidRDefault="00E955CE" w:rsidP="00E955CE">
      <w:pPr>
        <w:tabs>
          <w:tab w:val="left" w:pos="10800"/>
        </w:tabs>
        <w:ind w:right="-5"/>
        <w:jc w:val="both"/>
        <w:rPr>
          <w:sz w:val="28"/>
          <w:szCs w:val="28"/>
        </w:rPr>
      </w:pPr>
    </w:p>
    <w:p w:rsidR="00E955CE" w:rsidRDefault="00E955CE" w:rsidP="00E955CE">
      <w:pPr>
        <w:tabs>
          <w:tab w:val="left" w:pos="108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3. Побудуйте власний родовід за будь-якою ознакою і проведіть його генетичний аналіз.</w:t>
      </w:r>
    </w:p>
    <w:p w:rsidR="00E955CE" w:rsidRDefault="00E955CE" w:rsidP="00E955CE">
      <w:pPr>
        <w:tabs>
          <w:tab w:val="left" w:pos="10800"/>
        </w:tabs>
        <w:ind w:right="-5"/>
        <w:jc w:val="both"/>
        <w:rPr>
          <w:sz w:val="28"/>
          <w:szCs w:val="28"/>
        </w:rPr>
      </w:pPr>
    </w:p>
    <w:p w:rsidR="00E955CE" w:rsidRDefault="00E955CE" w:rsidP="00E955CE">
      <w:pPr>
        <w:tabs>
          <w:tab w:val="left" w:pos="108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4. Частота конкордантності (співпадання) шизофренії у монозиготних близнюків складає 70%, дизиготних – 13%, епілепсії – відповідно 67% і 3%, кольору очей – 99,5% і 28%.</w:t>
      </w:r>
    </w:p>
    <w:p w:rsidR="00E955CE" w:rsidRDefault="00E955CE" w:rsidP="00E955CE">
      <w:pPr>
        <w:tabs>
          <w:tab w:val="left" w:pos="10800"/>
        </w:tabs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Які з названих ознак мають лише спадкову детермінацію і які визначаються ще і факторами зовнішнього середовища?</w:t>
      </w:r>
    </w:p>
    <w:p w:rsidR="00E955CE" w:rsidRDefault="00E955CE" w:rsidP="00E955CE">
      <w:pPr>
        <w:tabs>
          <w:tab w:val="left" w:pos="10800"/>
        </w:tabs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Визначте частку генетичного фактора у формуванні шизофренії, епілепсії і кольору очей. </w:t>
      </w:r>
    </w:p>
    <w:p w:rsidR="00E955CE" w:rsidRDefault="00E955CE" w:rsidP="00E955CE">
      <w:pPr>
        <w:tabs>
          <w:tab w:val="left" w:pos="10800"/>
        </w:tabs>
        <w:ind w:right="567"/>
        <w:jc w:val="both"/>
        <w:rPr>
          <w:b/>
          <w:sz w:val="28"/>
          <w:szCs w:val="28"/>
        </w:rPr>
      </w:pPr>
    </w:p>
    <w:p w:rsidR="00E955CE" w:rsidRDefault="00E955CE" w:rsidP="00E955CE">
      <w:pPr>
        <w:ind w:right="-9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Виконати наступні тестові завдання:</w:t>
      </w:r>
    </w:p>
    <w:p w:rsidR="00E955CE" w:rsidRDefault="00E955CE" w:rsidP="00E955CE">
      <w:pPr>
        <w:ind w:right="-96"/>
        <w:rPr>
          <w:sz w:val="28"/>
          <w:szCs w:val="28"/>
          <w:lang w:val="uk-UA"/>
        </w:rPr>
      </w:pPr>
    </w:p>
    <w:p w:rsidR="00E955CE" w:rsidRDefault="00E955CE" w:rsidP="00E955CE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Багатопалість – явище досить рідкісне, але стійке у багатьох поколіннях деяких родин. Багатопалість має місце у дітей, якщо хоча б один із батьків </w:t>
      </w:r>
      <w:r>
        <w:rPr>
          <w:sz w:val="28"/>
          <w:szCs w:val="28"/>
        </w:rPr>
        <w:lastRenderedPageBreak/>
        <w:t>багатопалий, і відсутня у тих випадках, коли у обох батьків кінцівки пятипалі. Багатопалими в однаковій мірі бувають як дівчатка, так і хлопчики В онтогенезі ген проявляється дуже рано і має високу пенетрантність. Який тип успадкування багатопалості?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А. Аутосомно-домінантний;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В. Аутосомно-рецесивний;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С. Х-зчеплений-домінантний;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Д. Х-зчеплений-рецесивний;</w:t>
      </w:r>
    </w:p>
    <w:p w:rsidR="00E955CE" w:rsidRDefault="00E955CE" w:rsidP="00E955CE">
      <w:pPr>
        <w:ind w:right="-96" w:firstLine="720"/>
        <w:jc w:val="both"/>
      </w:pPr>
      <w:r>
        <w:rPr>
          <w:sz w:val="28"/>
          <w:szCs w:val="28"/>
        </w:rPr>
        <w:t xml:space="preserve"> Е. Голандричний</w:t>
      </w:r>
      <w:r>
        <w:t>.</w:t>
      </w:r>
    </w:p>
    <w:p w:rsidR="00E955CE" w:rsidRDefault="00E955CE" w:rsidP="00E955CE">
      <w:pPr>
        <w:ind w:right="-96"/>
        <w:jc w:val="both"/>
      </w:pPr>
    </w:p>
    <w:p w:rsidR="00E955CE" w:rsidRDefault="00E955CE" w:rsidP="00E955CE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  За яким типом успадковується патологія у членів родоводу та який генотип у пробанда?</w:t>
      </w:r>
    </w:p>
    <w:p w:rsidR="00E955CE" w:rsidRDefault="00E955CE" w:rsidP="00E955CE">
      <w:pPr>
        <w:ind w:left="-720" w:right="-6"/>
      </w:pPr>
      <w:r>
        <w:pict>
          <v:group id="_x0000_s1126" editas="canvas" style="width:495.05pt;height:261.05pt;mso-position-horizontal-relative:char;mso-position-vertical-relative:line" coordorigin="624,1439" coordsize="9901,5221">
            <o:lock v:ext="edit" aspectratio="t"/>
            <v:shape id="_x0000_s1127" type="#_x0000_t75" style="position:absolute;left:624;top:1439;width:9901;height:5221" o:preferrelative="f">
              <v:fill o:detectmouseclick="t"/>
              <v:path o:extrusionok="t" o:connecttype="none"/>
            </v:shape>
            <v:oval id="_x0000_s1128" style="position:absolute;left:6384;top:4499;width:720;height:721"/>
            <v:oval id="_x0000_s1129" style="position:absolute;left:4224;top:1439;width:719;height:722" filled="f" fillcolor="black"/>
            <v:rect id="_x0000_s1130" style="position:absolute;left:6024;top:1439;width:720;height:719"/>
            <v:oval id="_x0000_s1131" style="position:absolute;left:7104;top:2879;width:720;height:720"/>
            <v:shape id="_x0000_s1132" type="#_x0000_t32" style="position:absolute;left:4943;top:1799;width:1081;height:1;flip:y" o:connectortype="straight"/>
            <v:rect id="_x0000_s1133" style="position:absolute;left:2604;top:3059;width:720;height:720" fillcolor="black"/>
            <v:shape id="_x0000_s1134" type="#_x0000_t32" style="position:absolute;left:2964;top:2519;width:1;height:540;flip:y" o:connectortype="straight"/>
            <v:shape id="_x0000_s1135" type="#_x0000_t34" style="position:absolute;left:4674;top:269;width:180;height:5400;rotation:270;flip:x y" o:connectortype="elbow" adj="-43200,25628,938520"/>
            <v:rect id="_x0000_s1136" style="position:absolute;left:1704;top:3059;width:719;height:720" fillcolor="black"/>
            <v:rect id="_x0000_s1137" style="position:absolute;left:9264;top:2879;width:721;height:718"/>
            <v:shape id="_x0000_s1138" type="#_x0000_t32" style="position:absolute;left:7824;top:3238;width:1440;height:1;flip:y" o:connectortype="straight"/>
            <v:shape id="_x0000_s1139" type="#_x0000_t34" style="position:absolute;left:7823;top:3420;width:1;height:2160;rotation:270;flip:y" o:connectortype="elbow" adj="-7776000,-80270,153381600"/>
            <v:oval id="_x0000_s1140" style="position:absolute;left:3324;top:4499;width:720;height:721"/>
            <v:oval id="_x0000_s1141" style="position:absolute;left:3504;top:3059;width:720;height:720"/>
            <v:rect id="_x0000_s1142" style="position:absolute;left:6024;top:3059;width:721;height:718"/>
            <v:rect id="_x0000_s1143" style="position:absolute;left:4404;top:4499;width:723;height:719"/>
            <v:shape id="_x0000_s1144" type="#_x0000_t32" style="position:absolute;left:4224;top:3418;width:1800;height:1;flip:y" o:connectortype="straight"/>
            <v:shape id="_x0000_s1145" type="#_x0000_t34" style="position:absolute;left:4224;top:3959;width:1;height:1082;rotation:270;flip:y" o:connectortype="elbow" adj="-7776000,-160243,87285600"/>
            <v:shape id="_x0000_s1146" type="#_x0000_t32" style="position:absolute;left:3863;top:2519;width:1;height:540;flip:x y" o:connectortype="straight"/>
            <v:shape id="_x0000_s1147" type="#_x0000_t32" style="position:absolute;left:5484;top:1799;width:1;height:720" o:connectortype="straight"/>
            <v:oval id="_x0000_s1148" style="position:absolute;left:8544;top:4499;width:720;height:720" filled="f" fillcolor="black"/>
            <v:rect id="_x0000_s1149" style="position:absolute;left:5304;top:4499;width:720;height:720" fillcolor="black"/>
            <v:shape id="_x0000_s1150" type="#_x0000_t34" style="position:absolute;left:6203;top:3960;width:1;height:1080;rotation:270;flip:y" o:connectortype="elbow" adj="-7776000,-160540,130053600"/>
            <v:rect id="_x0000_s1151" style="position:absolute;left:7644;top:4499;width:721;height:718"/>
            <v:rect id="_x0000_s1152" style="position:absolute;left:9804;top:4499;width:721;height:718"/>
            <v:oval id="_x0000_s1153" style="position:absolute;left:6384;top:5939;width:720;height:721"/>
            <v:rect id="_x0000_s1154" style="position:absolute;left:7463;top:5939;width:723;height:719"/>
            <v:shape id="_x0000_s1155" type="#_x0000_t34" style="position:absolute;left:7284;top:5399;width:1;height:1081;rotation:270;flip:y" o:connectortype="elbow" adj="-7776000,-93493,71755200"/>
            <v:shape id="_x0000_s1156" type="#_x0000_t32" style="position:absolute;left:7104;top:4858;width:540;height:2;flip:y" o:connectortype="straight"/>
            <v:shape id="_x0000_s1157" type="#_x0000_t32" style="position:absolute;left:7284;top:4859;width:1;height:720;flip:y" o:connectortype="straight"/>
            <v:rect id="_x0000_s1158" style="position:absolute;left:8724;top:5939;width:720;height:720" fillcolor="black"/>
            <v:rect id="_x0000_s1159" style="position:absolute;left:9804;top:5939;width:720;height:720" fillcolor="black"/>
            <v:shape id="_x0000_s1160" type="#_x0000_t32" style="position:absolute;left:9264;top:4858;width:540;height:1;flip:y" o:connectortype="straight"/>
            <v:shape id="_x0000_s1161" type="#_x0000_t34" style="position:absolute;left:9623;top:5400;width:1;height:1080;rotation:270;flip:y" o:connectortype="elbow" adj="-7776000,-189340,203925600"/>
            <v:shape id="_x0000_s1162" type="#_x0000_t32" style="position:absolute;left:9444;top:4859;width:1;height:720;flip:y" o:connectortype="straight"/>
            <v:line id="_x0000_s1163" style="position:absolute;flip:y" from="8184,5219" to="8544,5579">
              <v:stroke endarrow="block"/>
            </v:line>
            <v:line id="_x0000_s1164" style="position:absolute" from="8184,3239" to="8184,4139"/>
            <v:line id="_x0000_s1165" style="position:absolute" from="4404,3419" to="4404,4139"/>
            <v:rect id="_x0000_s1166" style="position:absolute;left:804;top:1619;width:72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</w:p>
                </w:txbxContent>
              </v:textbox>
            </v:rect>
            <v:rect id="_x0000_s1167" style="position:absolute;left:804;top:3059;width:72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  <w:r>
                      <w:rPr>
                        <w:b/>
                        <w:sz w:val="48"/>
                        <w:szCs w:val="48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68" style="position:absolute;left:804;top:4319;width:90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  <w:r>
                      <w:rPr>
                        <w:b/>
                        <w:sz w:val="48"/>
                        <w:szCs w:val="48"/>
                        <w:lang w:val="en-US"/>
                      </w:rPr>
                      <w:t>II</w:t>
                    </w:r>
                  </w:p>
                </w:txbxContent>
              </v:textbox>
            </v:rect>
            <v:rect id="_x0000_s1169" style="position:absolute;left:804;top:5759;width:900;height:72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  <w:r>
                      <w:rPr>
                        <w:b/>
                        <w:sz w:val="48"/>
                        <w:szCs w:val="48"/>
                        <w:lang w:val="en-US"/>
                      </w:rPr>
                      <w:t>V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955CE" w:rsidRDefault="00E955CE" w:rsidP="00E955CE">
      <w:pPr>
        <w:ind w:right="567"/>
      </w:pPr>
    </w:p>
    <w:p w:rsidR="00E955CE" w:rsidRDefault="00E955CE" w:rsidP="00E955CE">
      <w:pPr>
        <w:ind w:right="567" w:firstLine="720"/>
        <w:rPr>
          <w:sz w:val="28"/>
          <w:szCs w:val="28"/>
        </w:rPr>
      </w:pPr>
      <w:r>
        <w:rPr>
          <w:sz w:val="28"/>
          <w:szCs w:val="28"/>
        </w:rPr>
        <w:t>А. Аутосомно-домінантним; Аа</w:t>
      </w:r>
    </w:p>
    <w:p w:rsidR="00E955CE" w:rsidRDefault="00E955CE" w:rsidP="00E955CE">
      <w:pPr>
        <w:ind w:right="-96" w:firstLine="720"/>
        <w:rPr>
          <w:sz w:val="28"/>
          <w:szCs w:val="28"/>
        </w:rPr>
      </w:pPr>
      <w:r>
        <w:rPr>
          <w:sz w:val="28"/>
          <w:szCs w:val="28"/>
        </w:rPr>
        <w:t>В. Аутосомно-рецесивним; аа</w:t>
      </w:r>
    </w:p>
    <w:p w:rsidR="00E955CE" w:rsidRDefault="00E955CE" w:rsidP="00E955CE">
      <w:pPr>
        <w:ind w:right="-96" w:firstLine="720"/>
        <w:rPr>
          <w:sz w:val="28"/>
          <w:szCs w:val="28"/>
          <w:vertAlign w:val="superscript"/>
        </w:rPr>
      </w:pPr>
      <w:r>
        <w:rPr>
          <w:sz w:val="28"/>
          <w:szCs w:val="28"/>
        </w:rPr>
        <w:t>С. Х-зчепленим-домінантним; Х</w:t>
      </w:r>
      <w:r>
        <w:rPr>
          <w:sz w:val="28"/>
          <w:szCs w:val="28"/>
          <w:vertAlign w:val="superscript"/>
        </w:rPr>
        <w:t>А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perscript"/>
        </w:rPr>
        <w:t>а</w:t>
      </w:r>
    </w:p>
    <w:p w:rsidR="00E955CE" w:rsidRDefault="00E955CE" w:rsidP="00E955CE">
      <w:pPr>
        <w:ind w:right="-96" w:firstLine="720"/>
        <w:rPr>
          <w:sz w:val="28"/>
          <w:szCs w:val="28"/>
        </w:rPr>
      </w:pPr>
      <w:r>
        <w:rPr>
          <w:sz w:val="28"/>
          <w:szCs w:val="28"/>
        </w:rPr>
        <w:t>Д. Х-зчепленим-рецесивним; Х</w:t>
      </w:r>
      <w:r>
        <w:rPr>
          <w:sz w:val="28"/>
          <w:szCs w:val="28"/>
          <w:vertAlign w:val="superscript"/>
        </w:rPr>
        <w:t>А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perscript"/>
        </w:rPr>
        <w:t>а</w:t>
      </w:r>
    </w:p>
    <w:p w:rsidR="00E955CE" w:rsidRDefault="00E955CE" w:rsidP="00E955CE">
      <w:pPr>
        <w:ind w:right="-96" w:firstLine="720"/>
        <w:rPr>
          <w:sz w:val="28"/>
          <w:szCs w:val="28"/>
        </w:rPr>
      </w:pPr>
      <w:r>
        <w:rPr>
          <w:sz w:val="28"/>
          <w:szCs w:val="28"/>
        </w:rPr>
        <w:t>Е. У-зчепленим; аа</w:t>
      </w:r>
    </w:p>
    <w:p w:rsidR="00E955CE" w:rsidRDefault="00E955CE" w:rsidP="00E955CE">
      <w:pPr>
        <w:ind w:right="-96"/>
      </w:pPr>
    </w:p>
    <w:p w:rsidR="00E955CE" w:rsidRDefault="00E955CE" w:rsidP="00E955CE">
      <w:pPr>
        <w:jc w:val="both"/>
        <w:rPr>
          <w:sz w:val="28"/>
          <w:szCs w:val="28"/>
        </w:rPr>
      </w:pPr>
      <w:r>
        <w:rPr>
          <w:sz w:val="28"/>
          <w:szCs w:val="28"/>
        </w:rPr>
        <w:t>3. Аналізуючи родовід, лікар-генетик встановив: ознака проявляється у кожному поколінні, жінки та чоловіки успадковують ознаку з однаковою частою, батьки з однаковою ймовірністю передають ознаки дітям обох статей. Визначте, який тип успадкування має досліджувана ознака?</w:t>
      </w:r>
    </w:p>
    <w:p w:rsidR="00E955CE" w:rsidRDefault="00E955CE" w:rsidP="00E955CE">
      <w:pPr>
        <w:numPr>
          <w:ilvl w:val="1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Аутосомно-рецесивний</w:t>
      </w:r>
    </w:p>
    <w:p w:rsidR="00E955CE" w:rsidRDefault="00E955CE" w:rsidP="00E955CE">
      <w:pPr>
        <w:numPr>
          <w:ilvl w:val="1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Х-зчеплений домінантний </w:t>
      </w:r>
    </w:p>
    <w:p w:rsidR="00E955CE" w:rsidRDefault="00E955CE" w:rsidP="00E955CE">
      <w:pPr>
        <w:numPr>
          <w:ilvl w:val="1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Х-зчеплений рецесивний </w:t>
      </w:r>
    </w:p>
    <w:p w:rsidR="00E955CE" w:rsidRDefault="00E955CE" w:rsidP="00E955CE">
      <w:pPr>
        <w:numPr>
          <w:ilvl w:val="1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У-зчеплений </w:t>
      </w:r>
    </w:p>
    <w:p w:rsidR="00E955CE" w:rsidRDefault="00E955CE" w:rsidP="00E955CE">
      <w:pPr>
        <w:numPr>
          <w:ilvl w:val="1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Аутосомно-домінантний</w:t>
      </w:r>
    </w:p>
    <w:p w:rsidR="00E955CE" w:rsidRDefault="00E955CE" w:rsidP="00E955CE">
      <w:pPr>
        <w:rPr>
          <w:sz w:val="28"/>
          <w:szCs w:val="28"/>
        </w:rPr>
      </w:pPr>
    </w:p>
    <w:p w:rsidR="00E955CE" w:rsidRDefault="00E955CE" w:rsidP="00E955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При аналізі родоводу, у якому вивчається гіпертрихоз (надмірне оволосіння вушних раковин), з’ясовано, що ознака зустрічається в усіх поколіннях тільки у чоловіків і успадковується від батька до сина. Визначте тип успадкування:</w:t>
      </w:r>
    </w:p>
    <w:p w:rsidR="00E955CE" w:rsidRDefault="00E955CE" w:rsidP="00E955CE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Аутосомно-рецесивний</w:t>
      </w:r>
    </w:p>
    <w:p w:rsidR="00E955CE" w:rsidRDefault="00E955CE" w:rsidP="00E955CE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Аутосомно-домінантний</w:t>
      </w:r>
    </w:p>
    <w:p w:rsidR="00E955CE" w:rsidRDefault="00E955CE" w:rsidP="00E955CE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Зчеплений з Х-хромосомою рецесивний</w:t>
      </w:r>
    </w:p>
    <w:p w:rsidR="00E955CE" w:rsidRDefault="00E955CE" w:rsidP="00E955CE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Зчеплений з Х-хромосомою домінантний</w:t>
      </w:r>
    </w:p>
    <w:p w:rsidR="00E955CE" w:rsidRDefault="00E955CE" w:rsidP="00E955CE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Зчеплений з У-хромосомою</w:t>
      </w:r>
    </w:p>
    <w:p w:rsidR="00E955CE" w:rsidRDefault="00E955CE" w:rsidP="00E955CE">
      <w:pPr>
        <w:ind w:firstLine="708"/>
        <w:jc w:val="both"/>
        <w:rPr>
          <w:sz w:val="28"/>
          <w:szCs w:val="28"/>
        </w:rPr>
      </w:pPr>
    </w:p>
    <w:p w:rsidR="00E955CE" w:rsidRDefault="00E955CE" w:rsidP="00E955CE">
      <w:pPr>
        <w:jc w:val="both"/>
        <w:rPr>
          <w:sz w:val="28"/>
          <w:szCs w:val="28"/>
        </w:rPr>
      </w:pPr>
      <w:r>
        <w:rPr>
          <w:sz w:val="28"/>
          <w:szCs w:val="28"/>
        </w:rPr>
        <w:t>5. В родоводі пробанда аналогічна патологія зустрічається у всіх поколіннях при відносно великій кількості хворих по горизонталі. Хвороба з однаковою частотою вражає осіб обох статей. Хворі діти народжуються в родинах, де є хворі батьки. Який тип успадкування притаманний членам родоводу?</w:t>
      </w:r>
    </w:p>
    <w:p w:rsidR="00E955CE" w:rsidRDefault="00E955CE" w:rsidP="00E955CE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Аутосомно-рецесивний</w:t>
      </w:r>
    </w:p>
    <w:p w:rsidR="00E955CE" w:rsidRDefault="00E955CE" w:rsidP="00E955CE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Зчеплений з Х-хромосомою рецесивний</w:t>
      </w:r>
    </w:p>
    <w:p w:rsidR="00E955CE" w:rsidRDefault="00E955CE" w:rsidP="00E955CE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Зчеплений з У-хромосомою</w:t>
      </w:r>
    </w:p>
    <w:p w:rsidR="00E955CE" w:rsidRDefault="00E955CE" w:rsidP="00E955CE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Аутосомно-домінантний</w:t>
      </w:r>
    </w:p>
    <w:p w:rsidR="00E955CE" w:rsidRDefault="00E955CE" w:rsidP="00E955CE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Зчеплений з Х-хромосомою домінантний</w:t>
      </w:r>
    </w:p>
    <w:p w:rsidR="00E955CE" w:rsidRDefault="00E955CE" w:rsidP="00E955CE">
      <w:pPr>
        <w:ind w:right="567"/>
        <w:jc w:val="both"/>
        <w:rPr>
          <w:sz w:val="28"/>
          <w:szCs w:val="28"/>
        </w:rPr>
      </w:pPr>
    </w:p>
    <w:p w:rsidR="00E955CE" w:rsidRDefault="00E955CE" w:rsidP="00E955CE">
      <w:pPr>
        <w:ind w:right="-6"/>
        <w:jc w:val="both"/>
      </w:pPr>
      <w:r>
        <w:rPr>
          <w:sz w:val="28"/>
          <w:szCs w:val="28"/>
        </w:rPr>
        <w:t>6. За яким типом успадковується патологія у членів наведеного нижче  родоводу та який генотип у пробанда?</w:t>
      </w:r>
    </w:p>
    <w:p w:rsidR="00E955CE" w:rsidRDefault="00E955CE" w:rsidP="00E955CE">
      <w:pPr>
        <w:ind w:left="-540" w:right="567"/>
        <w:jc w:val="both"/>
      </w:pPr>
      <w:r>
        <w:pict>
          <v:group id="_x0000_s1089" editas="canvas" style="width:513pt;height:279pt;mso-position-horizontal-relative:char;mso-position-vertical-relative:line" coordorigin="624,900" coordsize="10260,5580">
            <o:lock v:ext="edit" aspectratio="t"/>
            <v:shape id="_x0000_s1090" type="#_x0000_t75" style="position:absolute;left:624;top:900;width:10260;height:5580" o:preferrelative="f">
              <v:fill o:detectmouseclick="t"/>
              <v:path o:extrusionok="t" o:connecttype="none"/>
            </v:shape>
            <v:oval id="_x0000_s1091" style="position:absolute;left:4404;top:1440;width:719;height:722;rotation:180" filled="f" fillcolor="black"/>
            <v:rect id="_x0000_s1092" style="position:absolute;left:2966;top:1440;width:720;height:719;rotation:180"/>
            <v:shape id="_x0000_s1093" type="#_x0000_t32" style="position:absolute;left:3686;top:1800;width:719;height:1;flip:x y" o:connectortype="straight"/>
            <v:rect id="_x0000_s1094" style="position:absolute;left:1696;top:4216;width:721;height:718"/>
            <v:oval id="_x0000_s1095" style="position:absolute;left:2784;top:4140;width:719;height:722" filled="f" fillcolor="black"/>
            <v:oval id="_x0000_s1096" style="position:absolute;left:3864;top:4140;width:719;height:722" filled="f" fillcolor="black"/>
            <v:oval id="_x0000_s1097" style="position:absolute;left:4944;top:4140;width:719;height:722" filled="f" fillcolor="black"/>
            <v:rect id="_x0000_s1098" style="position:absolute;left:6564;top:4140;width:720;height:720" fillcolor="black"/>
            <v:oval id="_x0000_s1099" style="position:absolute;left:8184;top:4140;width:719;height:722" filled="f" fillcolor="black"/>
            <v:rect id="_x0000_s1100" style="position:absolute;left:4944;top:5656;width:720;height:720" fillcolor="black"/>
            <v:rect id="_x0000_s1101" style="position:absolute;left:6564;top:2520;width:721;height:718"/>
            <v:oval id="_x0000_s1102" style="position:absolute;left:8184;top:2520;width:719;height:722" fillcolor="black"/>
            <v:oval id="_x0000_s1103" style="position:absolute;left:9444;top:2520;width:719;height:722" fillcolor="black"/>
            <v:oval id="_x0000_s1104" style="position:absolute;left:9624;top:1080;width:719;height:722" filled="f" fillcolor="black"/>
            <v:rect id="_x0000_s1105" style="position:absolute;left:8184;top:1080;width:720;height:720" fillcolor="black"/>
            <v:shape id="_x0000_s1106" type="#_x0000_t34" style="position:absolute;left:3643;top:2554;width:76;height:3247;rotation:270" o:connectortype="elbow" adj="123916,-76721,-737242"/>
            <v:shape id="_x0000_s1107" type="#_x0000_t34" style="position:absolute;left:3683;top:3601;width:1;height:1080;rotation:270;flip:y" o:connectortype="elbow" adj="-7776000,-229140,79509600"/>
            <v:shape id="_x0000_s1108" type="#_x0000_t34" style="position:absolute;left:7733;top:3331;width:1;height:1620;rotation:270;flip:y" o:connectortype="elbow" adj="-7776000,-152760,161157600"/>
            <v:shape id="_x0000_s1109" type="#_x0000_t34" style="position:absolute;left:9173;top:1891;width:1;height:1260;rotation:270;flip:y" o:connectortype="elbow" adj="-7776000,-168634,196149600"/>
            <v:shape id="_x0000_s1110" type="#_x0000_t32" style="position:absolute;left:4044;top:1800;width:1;height:1980" o:connectortype="straight"/>
            <v:shape id="_x0000_s1111" type="#_x0000_t32" style="position:absolute;left:5663;top:4500;width:901;height:1;flip:y" o:connectortype="straight"/>
            <v:shape id="_x0000_s1112" type="#_x0000_t32" style="position:absolute;left:5304;top:5400;width:0;height:256;flip:y" o:connectortype="straight"/>
            <v:shape id="_x0000_s1113" type="#_x0000_t32" style="position:absolute;left:8904;top:1440;width:720;height:1" o:connectortype="straight"/>
            <v:shape id="_x0000_s1114" type="#_x0000_t32" style="position:absolute;left:7285;top:2879;width:899;height:2" o:connectortype="straight"/>
            <v:shape id="_x0000_s1115" type="#_x0000_t32" style="position:absolute;left:9264;top:1440;width:1;height:720" o:connectortype="straight"/>
            <v:shape id="_x0000_s1116" type="#_x0000_t32" style="position:absolute;left:7824;top:2880;width:0;height:900" o:connectortype="straight"/>
            <v:line id="_x0000_s1117" style="position:absolute;flip:y" from="4404,4860" to="4944,5400" strokeweight="2pt">
              <v:stroke endarrow="classic" endarrowwidth="wide" endarrowlength="long"/>
            </v:line>
            <v:line id="_x0000_s1118" style="position:absolute" from="5304,5400" to="6744,5400"/>
            <v:line id="_x0000_s1119" style="position:absolute" from="6024,4500" to="6024,5400"/>
            <v:line id="_x0000_s1120" style="position:absolute" from="6744,5400" to="6744,5940"/>
            <v:rect id="_x0000_s1121" style="position:absolute;left:624;top:5400;width:90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  <w:r>
                      <w:rPr>
                        <w:b/>
                        <w:sz w:val="48"/>
                        <w:szCs w:val="4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122" style="position:absolute;left:624;top:4140;width:90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  <w:r>
                      <w:rPr>
                        <w:b/>
                        <w:sz w:val="48"/>
                        <w:szCs w:val="48"/>
                        <w:lang w:val="en-US"/>
                      </w:rPr>
                      <w:t>II</w:t>
                    </w:r>
                  </w:p>
                </w:txbxContent>
              </v:textbox>
            </v:rect>
            <v:rect id="_x0000_s1123" style="position:absolute;left:804;top:2340;width:72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  <w:r>
                      <w:rPr>
                        <w:b/>
                        <w:sz w:val="48"/>
                        <w:szCs w:val="48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24" style="position:absolute;left:804;top:1260;width:54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</w:p>
                </w:txbxContent>
              </v:textbox>
            </v:rect>
            <v:oval id="_x0000_s1125" style="position:absolute;left:6384;top:5760;width:720;height:720"/>
            <w10:wrap type="none"/>
            <w10:anchorlock/>
          </v:group>
        </w:pic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А. Аутосомно-домінантним; аа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В. Аутосомно-рецесивним; Аа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С. Х-зчепленим-домінантним; Х</w:t>
      </w:r>
      <w:r>
        <w:rPr>
          <w:sz w:val="28"/>
          <w:szCs w:val="28"/>
          <w:vertAlign w:val="superscript"/>
        </w:rPr>
        <w:t>а</w:t>
      </w:r>
      <w:r>
        <w:rPr>
          <w:sz w:val="28"/>
          <w:szCs w:val="28"/>
        </w:rPr>
        <w:t xml:space="preserve"> Х</w:t>
      </w:r>
      <w:r>
        <w:rPr>
          <w:sz w:val="28"/>
          <w:szCs w:val="28"/>
          <w:vertAlign w:val="superscript"/>
        </w:rPr>
        <w:t>а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Д. Х-зчепленим-рецесивним; Х</w:t>
      </w:r>
      <w:r>
        <w:rPr>
          <w:sz w:val="28"/>
          <w:szCs w:val="28"/>
          <w:vertAlign w:val="superscript"/>
        </w:rPr>
        <w:t>А</w:t>
      </w:r>
      <w:r>
        <w:rPr>
          <w:sz w:val="28"/>
          <w:szCs w:val="28"/>
        </w:rPr>
        <w:t xml:space="preserve"> Х</w:t>
      </w:r>
      <w:r>
        <w:rPr>
          <w:sz w:val="28"/>
          <w:szCs w:val="28"/>
          <w:vertAlign w:val="superscript"/>
        </w:rPr>
        <w:t>а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Е. У-зчепленим; ХУ</w:t>
      </w:r>
      <w:r>
        <w:rPr>
          <w:sz w:val="28"/>
          <w:szCs w:val="28"/>
          <w:vertAlign w:val="superscript"/>
        </w:rPr>
        <w:t>а</w:t>
      </w:r>
    </w:p>
    <w:p w:rsidR="00E955CE" w:rsidRDefault="00E955CE" w:rsidP="00E955CE">
      <w:pPr>
        <w:tabs>
          <w:tab w:val="left" w:pos="10800"/>
        </w:tabs>
        <w:ind w:right="567"/>
        <w:jc w:val="both"/>
        <w:rPr>
          <w:sz w:val="28"/>
          <w:szCs w:val="28"/>
        </w:rPr>
      </w:pPr>
    </w:p>
    <w:p w:rsidR="00E955CE" w:rsidRDefault="00E955CE" w:rsidP="00E955CE">
      <w:pPr>
        <w:jc w:val="both"/>
        <w:rPr>
          <w:sz w:val="28"/>
          <w:szCs w:val="28"/>
        </w:rPr>
      </w:pPr>
      <w:r>
        <w:rPr>
          <w:sz w:val="28"/>
          <w:szCs w:val="28"/>
        </w:rPr>
        <w:t>7. При генеалогічному аналізі родини зі спадковою патологією – порушенням формування емалі, встановлено, що захворювання проявляється в кожному поколінні. У жінок ця аномалія зустрічається частіше, ніж у чоловіків. Хворі чоловіки передають цю ознаку тільки своїм дочкам. Який тип успадкування має місце в цьому випадку?</w:t>
      </w:r>
    </w:p>
    <w:p w:rsidR="00E955CE" w:rsidRDefault="00E955CE" w:rsidP="00E955CE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Аутосомно-рецесивний</w:t>
      </w:r>
    </w:p>
    <w:p w:rsidR="00E955CE" w:rsidRDefault="00E955CE" w:rsidP="00E955CE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Х-зчеплений рецесивний</w:t>
      </w:r>
    </w:p>
    <w:p w:rsidR="00E955CE" w:rsidRDefault="00E955CE" w:rsidP="00E955CE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У-зчеплений</w:t>
      </w:r>
    </w:p>
    <w:p w:rsidR="00E955CE" w:rsidRDefault="00E955CE" w:rsidP="00E955CE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Аутосомно-домінантний</w:t>
      </w:r>
    </w:p>
    <w:p w:rsidR="00E955CE" w:rsidRDefault="00E955CE" w:rsidP="00E955CE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Х-зчеплений домінантний</w:t>
      </w:r>
    </w:p>
    <w:p w:rsidR="00E955CE" w:rsidRDefault="00E955CE" w:rsidP="00E955CE">
      <w:pPr>
        <w:jc w:val="both"/>
        <w:rPr>
          <w:sz w:val="28"/>
          <w:szCs w:val="28"/>
        </w:rPr>
      </w:pPr>
    </w:p>
    <w:p w:rsidR="00E955CE" w:rsidRDefault="00E955CE" w:rsidP="00E955CE">
      <w:pPr>
        <w:ind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За яким типом успадковується патологія у членів наведеного нижче родоводу і яка вірогідність хворої дитини в сім’ї пробанда?</w:t>
      </w:r>
    </w:p>
    <w:p w:rsidR="00E955CE" w:rsidRDefault="00E955CE" w:rsidP="00E955CE">
      <w:pPr>
        <w:ind w:right="567" w:firstLine="708"/>
        <w:jc w:val="both"/>
        <w:rPr>
          <w:sz w:val="28"/>
          <w:szCs w:val="28"/>
        </w:rPr>
      </w:pPr>
    </w:p>
    <w:p w:rsidR="00E955CE" w:rsidRDefault="00E955CE" w:rsidP="00E955CE">
      <w:pPr>
        <w:ind w:left="-900" w:right="567"/>
        <w:jc w:val="both"/>
      </w:pPr>
      <w:r>
        <w:pict>
          <v:group id="_x0000_s1051" editas="canvas" style="width:540pt;height:261pt;mso-position-horizontal-relative:char;mso-position-vertical-relative:line" coordorigin="624" coordsize="10800,5220">
            <o:lock v:ext="edit" aspectratio="t"/>
            <v:shape id="_x0000_s1052" type="#_x0000_t75" style="position:absolute;left:624;width:10800;height:5220" o:preferrelative="f">
              <v:fill o:detectmouseclick="t"/>
              <v:path o:extrusionok="t" o:connecttype="none"/>
            </v:shape>
            <v:oval id="_x0000_s1053" style="position:absolute;left:8364;top:360;width:719;height:722;rotation:180" filled="f" fillcolor="black"/>
            <v:rect id="_x0000_s1054" style="position:absolute;left:6926;top:360;width:720;height:719;rotation:180"/>
            <v:shape id="_x0000_s1055" type="#_x0000_t32" style="position:absolute;left:7646;top:720;width:719;height:1;flip:x y" o:connectortype="straight"/>
            <v:oval id="_x0000_s1056" style="position:absolute;left:5304;top:360;width:719;height:722" filled="f" fillcolor="black"/>
            <v:rect id="_x0000_s1057" style="position:absolute;left:4044;top:360;width:720;height:720" fillcolor="black"/>
            <v:shape id="_x0000_s1058" type="#_x0000_t32" style="position:absolute;left:4764;top:720;width:540;height:1" o:connectortype="straight"/>
            <v:oval id="_x0000_s1059" style="position:absolute;left:2064;top:1980;width:720;height:722;rotation:180" filled="f" fillcolor="black"/>
            <v:rect id="_x0000_s1060" style="position:absolute;left:3504;top:1980;width:720;height:719;rotation:180"/>
            <v:rect id="_x0000_s1061" style="position:absolute;left:2064;top:3780;width:720;height:719;rotation:180"/>
            <v:oval id="_x0000_s1062" style="position:absolute;left:3684;top:3780;width:719;height:722;rotation:180" filled="f" fillcolor="black"/>
            <v:rect id="_x0000_s1063" style="position:absolute;left:4584;top:1980;width:720;height:720" fillcolor="black"/>
            <v:oval id="_x0000_s1064" style="position:absolute;left:5664;top:1980;width:719;height:722" fillcolor="black"/>
            <v:rect id="_x0000_s1065" style="position:absolute;left:7104;top:1980;width:720;height:719;rotation:180"/>
            <v:oval id="_x0000_s1066" style="position:absolute;left:6204;top:3780;width:719;height:722" fillcolor="black"/>
            <v:rect id="_x0000_s1067" style="position:absolute;left:7464;top:3780;width:720;height:719;rotation:180"/>
            <v:rect id="_x0000_s1068" style="position:absolute;left:8724;top:1980;width:720;height:719;rotation:180"/>
            <v:oval id="_x0000_s1069" style="position:absolute;left:10344;top:1980;width:719;height:722;rotation:180" filled="f" fillcolor="black"/>
            <v:rect id="_x0000_s1070" style="position:absolute;left:8724;top:3780;width:720;height:719;rotation:180"/>
            <v:rect id="_x0000_s1071" style="position:absolute;left:10164;top:3780;width:720;height:719;rotation:180"/>
            <v:shape id="_x0000_s1072" type="#_x0000_t34" style="position:absolute;left:4943;top:901;width:1;height:2160;rotation:270" o:connectortype="elbow" adj="7797600,-79450,-87285600"/>
            <v:shape id="_x0000_s1073" type="#_x0000_t32" style="position:absolute;left:4944;top:720;width:1;height:1260;flip:y" o:connectortype="straight"/>
            <v:shape id="_x0000_s1074" type="#_x0000_t34" style="position:absolute;left:3233;top:2971;width:1;height:1620;rotation:270" o:connectortype="elbow" adj="7797600,-129933,-56181600"/>
            <v:shape id="_x0000_s1075" type="#_x0000_t32" style="position:absolute;left:2784;top:2340;width:720;height:1;flip:y" o:connectortype="straight"/>
            <v:line id="_x0000_s1076" style="position:absolute" from="3144,2340" to="3145,3420"/>
            <v:shape id="_x0000_s1077" type="#_x0000_t34" style="position:absolute;left:8273;top:1172;width:1;height:1620;rotation:270;flip:y" o:connectortype="elbow" adj="-7797600,-105933,165045600"/>
            <v:shape id="_x0000_s1078" type="#_x0000_t34" style="position:absolute;left:9803;top:3062;width:1;height:1440;rotation:270;flip:y" o:connectortype="elbow" adj="-7797600,-146175,200037600"/>
            <v:shape id="_x0000_s1079" type="#_x0000_t32" style="position:absolute;left:6383;top:2340;width:721;height:1;flip:y" o:connectortype="straight"/>
            <v:line id="_x0000_s1080" style="position:absolute" from="8004,720" to="8004,1620"/>
            <v:shape id="_x0000_s1081" type="#_x0000_t32" style="position:absolute;left:9444;top:2340;width:901;height:1" o:connectortype="straight"/>
            <v:shape id="_x0000_s1082" type="#_x0000_t32" style="position:absolute;left:6923;top:4140;width:541;height:1;flip:y" o:connectortype="straight"/>
            <v:shape id="_x0000_s1083" type="#_x0000_t32" style="position:absolute;left:6564;top:2264;width:1;height:1516;flip:y" o:connectortype="straight"/>
            <v:line id="_x0000_s1084" style="position:absolute" from="9984,2340" to="9985,3420"/>
            <v:line id="_x0000_s1085" style="position:absolute;flip:y" from="5124,4320" to="6024,4500">
              <v:stroke endarrow="block"/>
            </v:line>
            <v:rect id="_x0000_s1086" style="position:absolute;left:804;top:3600;width:90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  <w:r>
                      <w:rPr>
                        <w:b/>
                        <w:sz w:val="48"/>
                        <w:szCs w:val="48"/>
                        <w:lang w:val="en-US"/>
                      </w:rPr>
                      <w:t>II</w:t>
                    </w:r>
                  </w:p>
                </w:txbxContent>
              </v:textbox>
            </v:rect>
            <v:rect id="_x0000_s1087" style="position:absolute;left:804;top:1980;width:72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  <w:r>
                      <w:rPr>
                        <w:b/>
                        <w:sz w:val="48"/>
                        <w:szCs w:val="48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88" style="position:absolute;left:804;top:360;width:54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А. Аутосомно-домінантним; 50%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В. Аутосомно-рецесивним; 50%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С. Х-зчепленим-домінантним; 100%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Д. Х-зчепленим-рецесивним; 25%</w:t>
      </w:r>
    </w:p>
    <w:p w:rsidR="00E955CE" w:rsidRDefault="00E955CE" w:rsidP="00E955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Е. У-зчепленим 0%</w:t>
      </w:r>
    </w:p>
    <w:p w:rsidR="00E955CE" w:rsidRDefault="00E955CE" w:rsidP="00E955CE">
      <w:pPr>
        <w:jc w:val="both"/>
        <w:rPr>
          <w:sz w:val="28"/>
          <w:szCs w:val="28"/>
        </w:rPr>
      </w:pPr>
    </w:p>
    <w:p w:rsidR="00E955CE" w:rsidRDefault="00E955CE" w:rsidP="00E955CE">
      <w:pPr>
        <w:jc w:val="both"/>
        <w:rPr>
          <w:sz w:val="28"/>
          <w:szCs w:val="28"/>
        </w:rPr>
      </w:pPr>
      <w:r>
        <w:rPr>
          <w:sz w:val="28"/>
          <w:szCs w:val="28"/>
        </w:rPr>
        <w:t>9. У батька ахондроплазія, мати і дочка не мають цієї аномалії. Аналіз родоводу показав, що патологія успадковується за аутосомно-домінантним типом. Хворі зустрічаються по батьківській лінії. По лінії матері така патологія не зустрічається. Яка ймовірність народження в цій сім’ї дитини без аномалії.</w:t>
      </w:r>
    </w:p>
    <w:p w:rsidR="00E955CE" w:rsidRDefault="00E955CE" w:rsidP="00E955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А. 100%</w:t>
      </w:r>
    </w:p>
    <w:p w:rsidR="00E955CE" w:rsidRDefault="00E955CE" w:rsidP="00E955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В. 75%</w:t>
      </w:r>
    </w:p>
    <w:p w:rsidR="00E955CE" w:rsidRDefault="00E955CE" w:rsidP="00E955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С. 50%</w:t>
      </w:r>
    </w:p>
    <w:p w:rsidR="00E955CE" w:rsidRDefault="00E955CE" w:rsidP="00E955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Д. 25%</w:t>
      </w:r>
    </w:p>
    <w:p w:rsidR="00E955CE" w:rsidRDefault="00E955CE" w:rsidP="00E955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Е. 0.</w:t>
      </w:r>
    </w:p>
    <w:p w:rsidR="00E955CE" w:rsidRDefault="00E955CE" w:rsidP="00E955CE">
      <w:pPr>
        <w:jc w:val="both"/>
        <w:rPr>
          <w:sz w:val="28"/>
          <w:szCs w:val="28"/>
        </w:rPr>
      </w:pPr>
    </w:p>
    <w:p w:rsidR="00E955CE" w:rsidRDefault="00E955CE" w:rsidP="00E955CE">
      <w:pPr>
        <w:ind w:right="567"/>
        <w:jc w:val="both"/>
        <w:rPr>
          <w:sz w:val="28"/>
          <w:szCs w:val="28"/>
        </w:rPr>
      </w:pPr>
    </w:p>
    <w:p w:rsidR="00E955CE" w:rsidRDefault="00E955CE" w:rsidP="00E955CE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10. За яким типом успадковується патологія у членів наведеного нижче родоводу та яка вірогідність гетерозиготності пробанда?</w:t>
      </w:r>
    </w:p>
    <w:p w:rsidR="00E955CE" w:rsidRDefault="00E955CE" w:rsidP="00E955CE">
      <w:pPr>
        <w:ind w:left="-900" w:right="567"/>
        <w:jc w:val="both"/>
      </w:pPr>
      <w:r>
        <w:pict>
          <v:group id="_x0000_s1026" editas="canvas" style="width:540pt;height:261pt;mso-position-horizontal-relative:char;mso-position-vertical-relative:line" coordorigin="624" coordsize="10800,5220">
            <o:lock v:ext="edit" aspectratio="t"/>
            <v:shape id="_x0000_s1027" type="#_x0000_t75" style="position:absolute;left:624;width:10800;height:5220" o:preferrelative="f">
              <v:fill o:detectmouseclick="t"/>
              <v:path o:extrusionok="t" o:connecttype="none"/>
            </v:shape>
            <v:oval id="_x0000_s1028" style="position:absolute;left:8364;top:360;width:719;height:722;rotation:180" fillcolor="black"/>
            <v:rect id="_x0000_s1029" style="position:absolute;left:6926;top:360;width:720;height:719;rotation:180"/>
            <v:shape id="_x0000_s1030" type="#_x0000_t32" style="position:absolute;left:7646;top:720;width:719;height:1;flip:x y" o:connectortype="straight"/>
            <v:oval id="_x0000_s1031" style="position:absolute;left:2604;top:1980;width:719;height:722;rotation:180" filled="f" fillcolor="black"/>
            <v:rect id="_x0000_s1032" style="position:absolute;left:4584;top:1980;width:720;height:719;rotation:180"/>
            <v:rect id="_x0000_s1033" style="position:absolute;left:3504;top:1980;width:720;height:720" fillcolor="black"/>
            <v:oval id="_x0000_s1034" style="position:absolute;left:5484;top:1980;width:719;height:722" filled="f" fillcolor="black"/>
            <v:rect id="_x0000_s1035" style="position:absolute;left:6924;top:1980;width:720;height:719;rotation:180"/>
            <v:oval id="_x0000_s1036" style="position:absolute;left:5664;top:3780;width:719;height:722" fillcolor="black"/>
            <v:rect id="_x0000_s1037" style="position:absolute;left:7284;top:3600;width:720;height:719;rotation:180"/>
            <v:oval id="_x0000_s1038" style="position:absolute;left:8724;top:1980;width:719;height:722;rotation:180" filled="f" fillcolor="black"/>
            <v:shape id="_x0000_s1039" type="#_x0000_t34" style="position:absolute;left:5393;top:1531;width:1;height:900;rotation:270" o:connectortype="elbow" adj="7797600,-128856,-110613600"/>
            <v:shape id="_x0000_s1040" type="#_x0000_t34" style="position:absolute;left:8183;top:1081;width:1;height:1800;rotation:270" o:connectortype="elbow" adj="7797600,-64428,-161157600"/>
            <v:shape id="_x0000_s1041" type="#_x0000_t32" style="position:absolute;left:6203;top:2340;width:721;height:1;flip:y" o:connectortype="straight"/>
            <v:line id="_x0000_s1042" style="position:absolute" from="8004,720" to="8004,1620"/>
            <v:shape id="_x0000_s1043" type="#_x0000_t34" style="position:absolute;left:6744;top:2881;width:179;height:1620;rotation:270" o:connectortype="elbow" adj="65162,-95573,-748277"/>
            <v:line id="_x0000_s1044" style="position:absolute" from="6564,2340" to="6565,3240"/>
            <v:shape id="_x0000_s1045" type="#_x0000_t34" style="position:absolute;left:3413;top:1531;width:1;height:900;rotation:270;flip:y" o:connectortype="elbow" adj="-7776000,-128832,67845600"/>
            <v:shape id="_x0000_s1046" type="#_x0000_t34" style="position:absolute;left:4403;top:1441;width:1;height:1080;rotation:270;flip:y" o:connectortype="elbow" adj="-7776000,-107360,87285600"/>
            <v:line id="_x0000_s1047" style="position:absolute;flip:x" from="8004,2880" to="8724,3420" strokeweight="2pt">
              <v:stroke endarrow="classic" endarrowwidth="wide" endarrowlength="long"/>
            </v:line>
            <v:rect id="_x0000_s1048" style="position:absolute;left:1164;top:3600;width:90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  <w:r>
                      <w:rPr>
                        <w:b/>
                        <w:sz w:val="48"/>
                        <w:szCs w:val="48"/>
                        <w:lang w:val="en-US"/>
                      </w:rPr>
                      <w:t>II</w:t>
                    </w:r>
                  </w:p>
                </w:txbxContent>
              </v:textbox>
            </v:rect>
            <v:rect id="_x0000_s1049" style="position:absolute;left:1164;top:1980;width:90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  <w:r>
                      <w:rPr>
                        <w:b/>
                        <w:sz w:val="48"/>
                        <w:szCs w:val="48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50" style="position:absolute;left:1164;top:360;width:540;height:900" stroked="f">
              <v:textbox>
                <w:txbxContent>
                  <w:p w:rsidR="00E955CE" w:rsidRDefault="00E955CE" w:rsidP="00E955CE">
                    <w:pPr>
                      <w:rPr>
                        <w:b/>
                        <w:sz w:val="48"/>
                        <w:szCs w:val="48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І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А. Аутосомно-домінантним; ~ 100%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В. Аутосомно-рецесивним; ~ 66%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Х-зчепленим-домінантним; ~ 33% 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 Х-зчепленим-рецесивним; ~ 25%</w:t>
      </w:r>
    </w:p>
    <w:p w:rsidR="00E955CE" w:rsidRDefault="00E955CE" w:rsidP="00E955CE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Е. У-зчепленим ~ 100%</w:t>
      </w:r>
    </w:p>
    <w:p w:rsidR="00E955CE" w:rsidRDefault="00E955CE" w:rsidP="00E955CE">
      <w:pPr>
        <w:ind w:right="-96" w:firstLine="540"/>
        <w:jc w:val="both"/>
        <w:rPr>
          <w:sz w:val="28"/>
          <w:szCs w:val="28"/>
        </w:rPr>
      </w:pPr>
    </w:p>
    <w:p w:rsidR="00E955CE" w:rsidRDefault="00E955CE" w:rsidP="00E955CE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11. Домінантний ген (А), що визначає розвиток у людини синдрому дефекту нігтів і колінної чашечки, знаходяться в аутосомі і зчеплений з геном групи крові системи АВ0. Відстань між цими генами становить близько 10 морганид. Жінка має ІІ групу крові і страждає дефектом нігтів і колінної чашечки. Батько жінки здоровий і має І групу крові, мати має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групу крові і такі ж дефекти, як і дочка. Які гамети і з якою ймовірністю можливі у жінки?</w:t>
      </w:r>
    </w:p>
    <w:p w:rsidR="00E955CE" w:rsidRDefault="00E955CE" w:rsidP="00E955CE">
      <w:pPr>
        <w:numPr>
          <w:ilvl w:val="0"/>
          <w:numId w:val="5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АІ</w:t>
      </w:r>
      <w:r>
        <w:rPr>
          <w:sz w:val="28"/>
          <w:szCs w:val="28"/>
          <w:vertAlign w:val="superscript"/>
        </w:rPr>
        <w:t>А</w:t>
      </w:r>
      <w:r>
        <w:rPr>
          <w:sz w:val="28"/>
          <w:szCs w:val="28"/>
        </w:rPr>
        <w:t xml:space="preserve"> – 45%;</w:t>
      </w:r>
    </w:p>
    <w:p w:rsidR="00E955CE" w:rsidRDefault="00E955CE" w:rsidP="00E955CE">
      <w:pPr>
        <w:numPr>
          <w:ilvl w:val="0"/>
          <w:numId w:val="5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аІ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45%;</w:t>
      </w:r>
    </w:p>
    <w:p w:rsidR="00E955CE" w:rsidRDefault="00E955CE" w:rsidP="00E955CE">
      <w:pPr>
        <w:numPr>
          <w:ilvl w:val="0"/>
          <w:numId w:val="5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АІ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5%;</w:t>
      </w:r>
    </w:p>
    <w:p w:rsidR="00E955CE" w:rsidRDefault="00E955CE" w:rsidP="00E955CE">
      <w:pPr>
        <w:numPr>
          <w:ilvl w:val="0"/>
          <w:numId w:val="5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аІ</w:t>
      </w:r>
      <w:r>
        <w:rPr>
          <w:sz w:val="28"/>
          <w:szCs w:val="28"/>
          <w:vertAlign w:val="superscript"/>
        </w:rPr>
        <w:t>А</w:t>
      </w:r>
      <w:r>
        <w:rPr>
          <w:sz w:val="28"/>
          <w:szCs w:val="28"/>
        </w:rPr>
        <w:t xml:space="preserve"> – 5%;</w:t>
      </w:r>
    </w:p>
    <w:p w:rsidR="00E955CE" w:rsidRDefault="00E955CE" w:rsidP="00E955CE">
      <w:pPr>
        <w:numPr>
          <w:ilvl w:val="0"/>
          <w:numId w:val="5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Вірно А + В;</w:t>
      </w:r>
    </w:p>
    <w:p w:rsidR="00E955CE" w:rsidRDefault="00E955CE" w:rsidP="00E955CE">
      <w:pPr>
        <w:numPr>
          <w:ilvl w:val="0"/>
          <w:numId w:val="5"/>
        </w:num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Вірно А + В + С + Д.</w:t>
      </w:r>
    </w:p>
    <w:p w:rsidR="00E955CE" w:rsidRDefault="00E955CE" w:rsidP="00E955CE">
      <w:pPr>
        <w:ind w:right="-96" w:firstLine="540"/>
        <w:jc w:val="both"/>
        <w:rPr>
          <w:sz w:val="28"/>
          <w:szCs w:val="28"/>
        </w:rPr>
      </w:pPr>
    </w:p>
    <w:p w:rsidR="00E955CE" w:rsidRDefault="00E955CE" w:rsidP="00E955CE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Чоловіка, дружина якого чекає дитину, хвилює той факт, що його рідний дядько з боку батька страждає на хворобу Дауна. Члени родоводу з боку матері здорові. Здорова також сестра пробанда і її двоє дітей – дівчинка та </w:t>
      </w:r>
      <w:r>
        <w:rPr>
          <w:sz w:val="28"/>
          <w:szCs w:val="28"/>
        </w:rPr>
        <w:lastRenderedPageBreak/>
        <w:t>хлопчик. Цитогенетичне обстеження членів родини показало, що чоловік та його батько мають по 45 хромосом, але одна з хромосом 21 пари транслокована на 13. В родині жінки хворі на синдром Дауна не відмічені і вона має нормальний каріотип 46, ХХ.</w:t>
      </w:r>
    </w:p>
    <w:p w:rsidR="00E955CE" w:rsidRDefault="00E955CE" w:rsidP="00E955CE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Яка ймовірність народження хворої дитини в родині пробанда? </w:t>
      </w:r>
    </w:p>
    <w:p w:rsidR="00E955CE" w:rsidRDefault="00E955CE" w:rsidP="00E955CE">
      <w:pPr>
        <w:numPr>
          <w:ilvl w:val="0"/>
          <w:numId w:val="6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100%;</w:t>
      </w:r>
    </w:p>
    <w:p w:rsidR="00E955CE" w:rsidRDefault="00E955CE" w:rsidP="00E955CE">
      <w:pPr>
        <w:numPr>
          <w:ilvl w:val="0"/>
          <w:numId w:val="6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75%;</w:t>
      </w:r>
    </w:p>
    <w:p w:rsidR="00E955CE" w:rsidRDefault="00E955CE" w:rsidP="00E955CE">
      <w:pPr>
        <w:numPr>
          <w:ilvl w:val="0"/>
          <w:numId w:val="6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50%;</w:t>
      </w:r>
    </w:p>
    <w:p w:rsidR="00E955CE" w:rsidRDefault="00E955CE" w:rsidP="00E955CE">
      <w:pPr>
        <w:numPr>
          <w:ilvl w:val="0"/>
          <w:numId w:val="6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33%;</w:t>
      </w:r>
    </w:p>
    <w:p w:rsidR="00E955CE" w:rsidRDefault="00E955CE" w:rsidP="00E955CE">
      <w:pPr>
        <w:numPr>
          <w:ilvl w:val="0"/>
          <w:numId w:val="6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25%.</w:t>
      </w:r>
    </w:p>
    <w:p w:rsidR="00E955CE" w:rsidRDefault="00E955CE" w:rsidP="00E955CE">
      <w:pPr>
        <w:ind w:right="-96" w:firstLine="540"/>
        <w:jc w:val="both"/>
        <w:rPr>
          <w:sz w:val="28"/>
          <w:szCs w:val="28"/>
        </w:rPr>
      </w:pPr>
    </w:p>
    <w:p w:rsidR="00E955CE" w:rsidRDefault="00E955CE" w:rsidP="00E955CE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13. Всі форми патології обміну речовин залежать від функціональних особливостей мутантних алелів і умов існування особи. Хвороба може проявлятися у різні періоди її життя. У разі створення необхідного адаптивного середовища хвороба може клінічно не проявлятись. За якою формулою визначається роль середовища у формуванні ознаки (патології)?</w:t>
      </w:r>
    </w:p>
    <w:p w:rsidR="00E955CE" w:rsidRDefault="00E955CE" w:rsidP="00E955CE">
      <w:pPr>
        <w:numPr>
          <w:ilvl w:val="0"/>
          <w:numId w:val="7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С= 1-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;</w:t>
      </w:r>
    </w:p>
    <w:p w:rsidR="00E955CE" w:rsidRDefault="00E955CE" w:rsidP="00E955CE">
      <w:pPr>
        <w:numPr>
          <w:ilvl w:val="0"/>
          <w:numId w:val="7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(р +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1;</w:t>
      </w:r>
    </w:p>
    <w:p w:rsidR="00E955CE" w:rsidRDefault="00E955CE" w:rsidP="00E955CE">
      <w:pPr>
        <w:numPr>
          <w:ilvl w:val="0"/>
          <w:numId w:val="7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2р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;</w:t>
      </w:r>
    </w:p>
    <w:p w:rsidR="00E955CE" w:rsidRDefault="00E955CE" w:rsidP="00E955CE">
      <w:pPr>
        <w:numPr>
          <w:ilvl w:val="0"/>
          <w:numId w:val="7"/>
        </w:numPr>
        <w:ind w:right="-96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>Н 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vertAlign w:val="superscript"/>
        </w:rPr>
        <w:t>% КОБ - % КДБ</w:t>
      </w:r>
    </w:p>
    <w:p w:rsidR="00E955CE" w:rsidRDefault="00E955CE" w:rsidP="00E955CE">
      <w:pPr>
        <w:ind w:right="-9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100 - % КДБ</w:t>
      </w:r>
    </w:p>
    <w:p w:rsidR="00E955CE" w:rsidRDefault="00E955CE" w:rsidP="00E955CE">
      <w:pPr>
        <w:numPr>
          <w:ilvl w:val="0"/>
          <w:numId w:val="7"/>
        </w:num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р = 1 – q.</w:t>
      </w:r>
    </w:p>
    <w:p w:rsidR="00E955CE" w:rsidRDefault="00E955CE" w:rsidP="00E955CE">
      <w:pPr>
        <w:ind w:left="180" w:right="-5"/>
        <w:jc w:val="both"/>
        <w:rPr>
          <w:sz w:val="28"/>
          <w:szCs w:val="28"/>
        </w:rPr>
      </w:pPr>
    </w:p>
    <w:p w:rsidR="00E955CE" w:rsidRDefault="00E955CE" w:rsidP="00E955CE">
      <w:pPr>
        <w:ind w:left="180" w:right="-5"/>
        <w:jc w:val="both"/>
        <w:rPr>
          <w:sz w:val="28"/>
          <w:szCs w:val="28"/>
        </w:rPr>
      </w:pPr>
      <w:r>
        <w:rPr>
          <w:sz w:val="28"/>
          <w:szCs w:val="28"/>
        </w:rPr>
        <w:t>14.  Пацієнт звернувся до лікаря-генетика з метою встановлення генетичної компоненти в його захворюванні – астмі. Вивчивши родовід хворого, лікар дійшов висновку, що роль середовища в формуванні хвороби пацієнта становить близько 20 %. Який коефіцієнт спадковості у формуванні хвороби пацієнта?</w:t>
      </w:r>
    </w:p>
    <w:p w:rsidR="00E955CE" w:rsidRDefault="00E955CE" w:rsidP="00E955CE">
      <w:pPr>
        <w:tabs>
          <w:tab w:val="num" w:pos="1620"/>
        </w:tabs>
        <w:autoSpaceDE w:val="0"/>
        <w:autoSpaceDN w:val="0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А. Н = 1;</w:t>
      </w:r>
    </w:p>
    <w:p w:rsidR="00E955CE" w:rsidRDefault="00E955CE" w:rsidP="00E955CE">
      <w:pPr>
        <w:tabs>
          <w:tab w:val="num" w:pos="1620"/>
        </w:tabs>
        <w:autoSpaceDE w:val="0"/>
        <w:autoSpaceDN w:val="0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В. Н = 0,2;</w:t>
      </w:r>
    </w:p>
    <w:p w:rsidR="00E955CE" w:rsidRDefault="00E955CE" w:rsidP="00E955CE">
      <w:pPr>
        <w:tabs>
          <w:tab w:val="num" w:pos="1620"/>
        </w:tabs>
        <w:autoSpaceDE w:val="0"/>
        <w:autoSpaceDN w:val="0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С. Н = 0,6;</w:t>
      </w:r>
    </w:p>
    <w:p w:rsidR="00E955CE" w:rsidRDefault="00E955CE" w:rsidP="00E955CE">
      <w:pPr>
        <w:tabs>
          <w:tab w:val="num" w:pos="1620"/>
        </w:tabs>
        <w:autoSpaceDE w:val="0"/>
        <w:autoSpaceDN w:val="0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 Н = 0,8;</w:t>
      </w:r>
    </w:p>
    <w:p w:rsidR="00E955CE" w:rsidRDefault="00E955CE" w:rsidP="00E955CE">
      <w:pPr>
        <w:tabs>
          <w:tab w:val="num" w:pos="1620"/>
        </w:tabs>
        <w:autoSpaceDE w:val="0"/>
        <w:autoSpaceDN w:val="0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Е. Н = 0.</w:t>
      </w:r>
    </w:p>
    <w:p w:rsidR="00E955CE" w:rsidRDefault="00E955CE" w:rsidP="00E955CE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55CE" w:rsidRDefault="00E955CE" w:rsidP="00E955CE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15. Коефіціент спадковості епідемічного паратиту становить 74%, кіру – 94%, клишоногості – 0,298%, ревматизму – 0,151%, шизофренії – 65%. Яка із названих хвороб переважно залежить від умов середовища?</w:t>
      </w:r>
    </w:p>
    <w:p w:rsidR="00E955CE" w:rsidRDefault="00E955CE" w:rsidP="00E955CE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А. Епідемічний паратитит</w:t>
      </w:r>
    </w:p>
    <w:p w:rsidR="00E955CE" w:rsidRDefault="00E955CE" w:rsidP="00E955CE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В. Кір</w:t>
      </w:r>
    </w:p>
    <w:p w:rsidR="00E955CE" w:rsidRDefault="00E955CE" w:rsidP="00E955CE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С. Ревматизм</w:t>
      </w:r>
    </w:p>
    <w:p w:rsidR="00E955CE" w:rsidRDefault="00E955CE" w:rsidP="00E955CE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 Клишоногість</w:t>
      </w:r>
    </w:p>
    <w:p w:rsidR="00E955CE" w:rsidRDefault="00E955CE" w:rsidP="00E955CE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Е. Шизофренія</w:t>
      </w:r>
    </w:p>
    <w:p w:rsidR="00E955CE" w:rsidRDefault="00E955CE" w:rsidP="00E955CE">
      <w:pPr>
        <w:ind w:right="567"/>
        <w:jc w:val="both"/>
        <w:rPr>
          <w:sz w:val="28"/>
          <w:szCs w:val="28"/>
        </w:rPr>
      </w:pPr>
    </w:p>
    <w:p w:rsidR="00E955CE" w:rsidRDefault="00E955CE" w:rsidP="00E955CE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Кут долоні </w:t>
      </w:r>
      <w:r>
        <w:rPr>
          <w:sz w:val="28"/>
          <w:szCs w:val="28"/>
          <w:lang w:val="en-US"/>
        </w:rPr>
        <w:t>atd</w:t>
      </w:r>
      <w:r>
        <w:rPr>
          <w:sz w:val="28"/>
          <w:szCs w:val="28"/>
        </w:rPr>
        <w:t xml:space="preserve"> в нормі не перевищує:</w:t>
      </w:r>
    </w:p>
    <w:p w:rsidR="00E955CE" w:rsidRDefault="00E955CE" w:rsidP="00E955CE">
      <w:pPr>
        <w:numPr>
          <w:ilvl w:val="0"/>
          <w:numId w:val="8"/>
        </w:numPr>
        <w:tabs>
          <w:tab w:val="left" w:pos="10800"/>
        </w:tabs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81º</w:t>
      </w:r>
    </w:p>
    <w:p w:rsidR="00E955CE" w:rsidRDefault="00E955CE" w:rsidP="00E955CE">
      <w:pPr>
        <w:numPr>
          <w:ilvl w:val="0"/>
          <w:numId w:val="8"/>
        </w:numPr>
        <w:tabs>
          <w:tab w:val="left" w:pos="10800"/>
        </w:tabs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57º</w:t>
      </w:r>
    </w:p>
    <w:p w:rsidR="00E955CE" w:rsidRDefault="00E955CE" w:rsidP="00E955CE">
      <w:pPr>
        <w:numPr>
          <w:ilvl w:val="0"/>
          <w:numId w:val="8"/>
        </w:numPr>
        <w:tabs>
          <w:tab w:val="left" w:pos="10800"/>
        </w:tabs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100º</w:t>
      </w:r>
    </w:p>
    <w:p w:rsidR="00E955CE" w:rsidRDefault="00E955CE" w:rsidP="00E955CE">
      <w:pPr>
        <w:numPr>
          <w:ilvl w:val="0"/>
          <w:numId w:val="8"/>
        </w:numPr>
        <w:tabs>
          <w:tab w:val="left" w:pos="10800"/>
        </w:tabs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66º</w:t>
      </w:r>
    </w:p>
    <w:p w:rsidR="00E955CE" w:rsidRDefault="00E955CE" w:rsidP="00E955CE">
      <w:pPr>
        <w:numPr>
          <w:ilvl w:val="0"/>
          <w:numId w:val="8"/>
        </w:numPr>
        <w:tabs>
          <w:tab w:val="left" w:pos="10800"/>
        </w:tabs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42º</w:t>
      </w:r>
    </w:p>
    <w:p w:rsidR="00E955CE" w:rsidRDefault="00E955CE" w:rsidP="00E955CE">
      <w:pPr>
        <w:tabs>
          <w:tab w:val="left" w:pos="9355"/>
        </w:tabs>
        <w:ind w:right="-5" w:firstLine="720"/>
        <w:jc w:val="both"/>
        <w:rPr>
          <w:sz w:val="28"/>
          <w:szCs w:val="28"/>
          <w:lang w:val="uk-UA"/>
        </w:rPr>
      </w:pPr>
    </w:p>
    <w:p w:rsidR="00F07A09" w:rsidRDefault="00F07A09"/>
    <w:sectPr w:rsidR="00F07A09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59F"/>
    <w:multiLevelType w:val="hybridMultilevel"/>
    <w:tmpl w:val="FDCC1BE6"/>
    <w:lvl w:ilvl="0" w:tplc="755228E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E7CFC"/>
    <w:multiLevelType w:val="hybridMultilevel"/>
    <w:tmpl w:val="4B6CD060"/>
    <w:lvl w:ilvl="0" w:tplc="755228E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51632"/>
    <w:multiLevelType w:val="hybridMultilevel"/>
    <w:tmpl w:val="6EDC73E2"/>
    <w:lvl w:ilvl="0" w:tplc="34ECB0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6419D"/>
    <w:multiLevelType w:val="hybridMultilevel"/>
    <w:tmpl w:val="EA124AAA"/>
    <w:lvl w:ilvl="0" w:tplc="34ECB0BC">
      <w:start w:val="1"/>
      <w:numFmt w:val="upperLetter"/>
      <w:lvlText w:val="%1."/>
      <w:lvlJc w:val="left"/>
      <w:pPr>
        <w:tabs>
          <w:tab w:val="num" w:pos="1107"/>
        </w:tabs>
        <w:ind w:left="11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597E3A"/>
    <w:multiLevelType w:val="hybridMultilevel"/>
    <w:tmpl w:val="A220199E"/>
    <w:lvl w:ilvl="0" w:tplc="34ECB0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119F6"/>
    <w:multiLevelType w:val="hybridMultilevel"/>
    <w:tmpl w:val="35440418"/>
    <w:lvl w:ilvl="0" w:tplc="755228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913424"/>
    <w:multiLevelType w:val="hybridMultilevel"/>
    <w:tmpl w:val="FD2412FA"/>
    <w:lvl w:ilvl="0" w:tplc="34ECB0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2A16E1"/>
    <w:multiLevelType w:val="hybridMultilevel"/>
    <w:tmpl w:val="A9F2153A"/>
    <w:lvl w:ilvl="0" w:tplc="755228E8">
      <w:start w:val="1"/>
      <w:numFmt w:val="upperLetter"/>
      <w:lvlText w:val="%1."/>
      <w:lvlJc w:val="left"/>
      <w:pPr>
        <w:tabs>
          <w:tab w:val="num" w:pos="1300"/>
        </w:tabs>
        <w:ind w:left="1300" w:hanging="360"/>
      </w:pPr>
    </w:lvl>
    <w:lvl w:ilvl="1" w:tplc="755228E8">
      <w:start w:val="1"/>
      <w:numFmt w:val="upperLetter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5228E8">
      <w:start w:val="1"/>
      <w:numFmt w:val="upperLetter"/>
      <w:lvlText w:val="%4."/>
      <w:lvlJc w:val="left"/>
      <w:pPr>
        <w:tabs>
          <w:tab w:val="num" w:pos="1300"/>
        </w:tabs>
        <w:ind w:left="13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55CE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3F9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0BA7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720"/>
    <w:rsid w:val="000A1CE2"/>
    <w:rsid w:val="000A2083"/>
    <w:rsid w:val="000A2D15"/>
    <w:rsid w:val="000A3B8B"/>
    <w:rsid w:val="000A460A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666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5786"/>
    <w:rsid w:val="001361B4"/>
    <w:rsid w:val="001367BF"/>
    <w:rsid w:val="001368F1"/>
    <w:rsid w:val="00137B25"/>
    <w:rsid w:val="001408B3"/>
    <w:rsid w:val="001414FA"/>
    <w:rsid w:val="00141AEB"/>
    <w:rsid w:val="00141FF2"/>
    <w:rsid w:val="00142365"/>
    <w:rsid w:val="001425A8"/>
    <w:rsid w:val="00143D57"/>
    <w:rsid w:val="0014505C"/>
    <w:rsid w:val="00146E43"/>
    <w:rsid w:val="00150272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9C7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25B7"/>
    <w:rsid w:val="00192CED"/>
    <w:rsid w:val="0019344B"/>
    <w:rsid w:val="00193D8E"/>
    <w:rsid w:val="00195468"/>
    <w:rsid w:val="00195B47"/>
    <w:rsid w:val="00196282"/>
    <w:rsid w:val="00196EB7"/>
    <w:rsid w:val="00197838"/>
    <w:rsid w:val="00197CB1"/>
    <w:rsid w:val="001A0013"/>
    <w:rsid w:val="001A0CAC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063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3762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2D42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4C6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1F5F"/>
    <w:rsid w:val="002D44A2"/>
    <w:rsid w:val="002D53E6"/>
    <w:rsid w:val="002E1EDB"/>
    <w:rsid w:val="002E3560"/>
    <w:rsid w:val="002E3739"/>
    <w:rsid w:val="002E4DB8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17DF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BFF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3284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7715D"/>
    <w:rsid w:val="00577C00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E7AE5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7AE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4B3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53CB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AB0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C7D9E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002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1A8E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1896"/>
    <w:rsid w:val="008135DC"/>
    <w:rsid w:val="008141AD"/>
    <w:rsid w:val="00815E38"/>
    <w:rsid w:val="0081775C"/>
    <w:rsid w:val="00820CA2"/>
    <w:rsid w:val="00821177"/>
    <w:rsid w:val="00821440"/>
    <w:rsid w:val="00822785"/>
    <w:rsid w:val="008273D7"/>
    <w:rsid w:val="0083025F"/>
    <w:rsid w:val="008302AE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407"/>
    <w:rsid w:val="00867E5E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1F0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47500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06D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276D1"/>
    <w:rsid w:val="00A308B8"/>
    <w:rsid w:val="00A30F53"/>
    <w:rsid w:val="00A3159A"/>
    <w:rsid w:val="00A31EAE"/>
    <w:rsid w:val="00A32232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3B04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53F"/>
    <w:rsid w:val="00AC5D97"/>
    <w:rsid w:val="00AC6EBA"/>
    <w:rsid w:val="00AC783E"/>
    <w:rsid w:val="00AD1457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09EA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4056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78D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0B0"/>
    <w:rsid w:val="00BC62D8"/>
    <w:rsid w:val="00BC6B74"/>
    <w:rsid w:val="00BC72F0"/>
    <w:rsid w:val="00BC7B3E"/>
    <w:rsid w:val="00BD010F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8A9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3E6E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2E90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63BF"/>
    <w:rsid w:val="00D07009"/>
    <w:rsid w:val="00D07728"/>
    <w:rsid w:val="00D1049F"/>
    <w:rsid w:val="00D10951"/>
    <w:rsid w:val="00D10ADC"/>
    <w:rsid w:val="00D11E42"/>
    <w:rsid w:val="00D120EA"/>
    <w:rsid w:val="00D13B72"/>
    <w:rsid w:val="00D14D37"/>
    <w:rsid w:val="00D14FF0"/>
    <w:rsid w:val="00D154E8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6B6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00C"/>
    <w:rsid w:val="00DF73EC"/>
    <w:rsid w:val="00DF7F42"/>
    <w:rsid w:val="00E014C4"/>
    <w:rsid w:val="00E0173F"/>
    <w:rsid w:val="00E02153"/>
    <w:rsid w:val="00E02472"/>
    <w:rsid w:val="00E02BC5"/>
    <w:rsid w:val="00E04BB0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55CE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3239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CC3"/>
    <w:rsid w:val="00EF3EF7"/>
    <w:rsid w:val="00EF4515"/>
    <w:rsid w:val="00EF48C1"/>
    <w:rsid w:val="00EF498B"/>
    <w:rsid w:val="00EF4AD6"/>
    <w:rsid w:val="00EF6852"/>
    <w:rsid w:val="00EF69A0"/>
    <w:rsid w:val="00EF785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38F"/>
    <w:rsid w:val="00F14C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3B2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4DA0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1"/>
    <o:shapelayout v:ext="edit">
      <o:idmap v:ext="edit" data="1"/>
      <o:rules v:ext="edit">
        <o:r id="V:Rule1" type="connector" idref="#_x0000_s1072">
          <o:proxy start="" idref="#_x0000_s1060" connectloc="2"/>
          <o:proxy end="" idref="#_x0000_s1064" connectloc="0"/>
        </o:r>
        <o:r id="V:Rule2" type="connector" idref="#_x0000_s1135">
          <o:proxy start="" idref="#_x0000_s1131" connectloc="0"/>
          <o:proxy end="" idref="#_x0000_s1136" connectloc="0"/>
        </o:r>
        <o:r id="V:Rule3" type="connector" idref="#_x0000_s1108">
          <o:proxy start="" idref="#_x0000_s1098" connectloc="0"/>
          <o:proxy end="" idref="#_x0000_s1099" connectloc="0"/>
        </o:r>
        <o:r id="V:Rule4" type="connector" idref="#_x0000_s1109">
          <o:proxy start="" idref="#_x0000_s1102" connectloc="0"/>
          <o:proxy end="" idref="#_x0000_s1103" connectloc="0"/>
        </o:r>
        <o:r id="V:Rule5" type="connector" idref="#_x0000_s1058">
          <o:proxy start="" idref="#_x0000_s1057" connectloc="3"/>
          <o:proxy end="" idref="#_x0000_s1056" connectloc="2"/>
        </o:r>
        <o:r id="V:Rule6" type="connector" idref="#_x0000_s1177">
          <o:proxy start="" idref="#_x0000_s1173" connectloc="6"/>
          <o:proxy end="" idref="#_x0000_s1174" connectloc="1"/>
        </o:r>
        <o:r id="V:Rule7" type="connector" idref="#_x0000_s1134">
          <o:proxy start="" idref="#_x0000_s1133" connectloc="0"/>
        </o:r>
        <o:r id="V:Rule8" type="connector" idref="#_x0000_s1111">
          <o:proxy start="" idref="#_x0000_s1097" connectloc="6"/>
          <o:proxy end="" idref="#_x0000_s1098" connectloc="1"/>
        </o:r>
        <o:r id="V:Rule9" type="connector" idref="#_x0000_s1073">
          <o:proxy start="" idref="#_x0000_s1063" connectloc="0"/>
        </o:r>
        <o:r id="V:Rule10" type="connector" idref="#_x0000_s1233">
          <o:proxy start="" idref="#_x0000_s1229" connectloc="0"/>
          <o:proxy end="" idref="#_x0000_s1230" connectloc="0"/>
        </o:r>
        <o:r id="V:Rule11" type="connector" idref="#_x0000_s1181">
          <o:proxy start="" idref="#_x0000_s1203" connectloc="0"/>
          <o:proxy end="" idref="#_x0000_s1179" connectloc="0"/>
        </o:r>
        <o:r id="V:Rule12" type="connector" idref="#_x0000_s1074">
          <o:proxy start="" idref="#_x0000_s1061" connectloc="2"/>
          <o:proxy end="" idref="#_x0000_s1062" connectloc="4"/>
        </o:r>
        <o:r id="V:Rule13" type="connector" idref="#_x0000_s1132">
          <o:proxy start="" idref="#_x0000_s1129" connectloc="6"/>
          <o:proxy end="" idref="#_x0000_s1130" connectloc="1"/>
        </o:r>
        <o:r id="V:Rule14" type="connector" idref="#_x0000_s1180">
          <o:proxy start="" idref="#_x0000_s1182" connectloc="2"/>
          <o:proxy end="" idref="#_x0000_s1179" connectloc="0"/>
        </o:r>
        <o:r id="V:Rule15" type="connector" idref="#_x0000_s1110"/>
        <o:r id="V:Rule16" type="connector" idref="#_x0000_s1232">
          <o:proxy start="" idref="#_x0000_s1228" connectloc="0"/>
          <o:proxy end="" idref="#_x0000_s1231" connectloc="2"/>
        </o:r>
        <o:r id="V:Rule17" type="connector" idref="#_x0000_s1115"/>
        <o:r id="V:Rule18" type="connector" idref="#_x0000_s1138">
          <o:proxy start="" idref="#_x0000_s1131" connectloc="6"/>
          <o:proxy end="" idref="#_x0000_s1137" connectloc="1"/>
        </o:r>
        <o:r id="V:Rule19" type="connector" idref="#_x0000_s1190">
          <o:proxy start="" idref="#_x0000_s1186" connectloc="0"/>
          <o:proxy end="" idref="#_x0000_s1189" connectloc="0"/>
        </o:r>
        <o:r id="V:Rule20" type="connector" idref="#_x0000_s1078">
          <o:proxy start="" idref="#_x0000_s1070" connectloc="2"/>
          <o:proxy end="" idref="#_x0000_s1071" connectloc="2"/>
        </o:r>
        <o:r id="V:Rule21" type="connector" idref="#_x0000_s1209"/>
        <o:r id="V:Rule22" type="connector" idref="#_x0000_s1139">
          <o:proxy start="" idref="#_x0000_s1128" connectloc="0"/>
          <o:proxy end="" idref="#_x0000_s1148" connectloc="0"/>
        </o:r>
        <o:r id="V:Rule23" type="connector" idref="#_x0000_s1188">
          <o:proxy start="" idref="#_x0000_s1172" connectloc="0"/>
          <o:proxy end="" idref="#_x0000_s1183" connectloc="0"/>
        </o:r>
        <o:r id="V:Rule24" type="connector" idref="#_x0000_s1079">
          <o:proxy start="" idref="#_x0000_s1064" connectloc="6"/>
          <o:proxy end="" idref="#_x0000_s1065" connectloc="3"/>
        </o:r>
        <o:r id="V:Rule25" type="connector" idref="#_x0000_s1210">
          <o:proxy start="" idref="#_x0000_s1178" connectloc="0"/>
        </o:r>
        <o:r id="V:Rule26" type="connector" idref="#_x0000_s1224"/>
        <o:r id="V:Rule27" type="connector" idref="#_x0000_s1114">
          <o:proxy start="" idref="#_x0000_s1101" connectloc="3"/>
          <o:proxy end="" idref="#_x0000_s1102" connectloc="2"/>
        </o:r>
        <o:r id="V:Rule28" type="connector" idref="#_x0000_s1107">
          <o:proxy start="" idref="#_x0000_s1095" connectloc="0"/>
          <o:proxy end="" idref="#_x0000_s1096" connectloc="0"/>
        </o:r>
        <o:r id="V:Rule29" type="connector" idref="#_x0000_s1184">
          <o:proxy start="" idref="#_x0000_s1176" connectloc="6"/>
          <o:proxy end="" idref="#_x0000_s1182" connectloc="1"/>
        </o:r>
        <o:r id="V:Rule30" type="connector" idref="#_x0000_s1145">
          <o:proxy start="" idref="#_x0000_s1140" connectloc="0"/>
          <o:proxy end="" idref="#_x0000_s1143" connectloc="0"/>
        </o:r>
        <o:r id="V:Rule31" type="connector" idref="#_x0000_s1077">
          <o:proxy start="" idref="#_x0000_s1065" connectloc="2"/>
          <o:proxy end="" idref="#_x0000_s1068" connectloc="2"/>
        </o:r>
        <o:r id="V:Rule32" type="connector" idref="#_x0000_s1112">
          <o:proxy start="" idref="#_x0000_s1100" connectloc="0"/>
        </o:r>
        <o:r id="V:Rule33" type="connector" idref="#_x0000_s1113">
          <o:proxy start="" idref="#_x0000_s1105" connectloc="3"/>
          <o:proxy end="" idref="#_x0000_s1104" connectloc="2"/>
        </o:r>
        <o:r id="V:Rule34" type="connector" idref="#_x0000_s1185"/>
        <o:r id="V:Rule35" type="connector" idref="#_x0000_s1106">
          <o:proxy start="" idref="#_x0000_s1094" connectloc="0"/>
          <o:proxy end="" idref="#_x0000_s1097" connectloc="0"/>
        </o:r>
        <o:r id="V:Rule36" type="connector" idref="#_x0000_s1144">
          <o:proxy start="" idref="#_x0000_s1141" connectloc="6"/>
          <o:proxy end="" idref="#_x0000_s1142" connectloc="1"/>
        </o:r>
        <o:r id="V:Rule37" type="connector" idref="#_x0000_s1075">
          <o:proxy start="" idref="#_x0000_s1059" connectloc="2"/>
          <o:proxy end="" idref="#_x0000_s1060" connectloc="3"/>
        </o:r>
        <o:r id="V:Rule38" type="connector" idref="#_x0000_s1156">
          <o:proxy start="" idref="#_x0000_s1128" connectloc="6"/>
          <o:proxy end="" idref="#_x0000_s1151" connectloc="1"/>
        </o:r>
        <o:r id="V:Rule39" type="connector" idref="#_x0000_s1194">
          <o:proxy start="" idref="#_x0000_s1189" connectloc="6"/>
          <o:proxy end="" idref="#_x0000_s1193" connectloc="1"/>
        </o:r>
        <o:r id="V:Rule40" type="connector" idref="#_x0000_s1040">
          <o:proxy start="" idref="#_x0000_s1035" connectloc="2"/>
          <o:proxy end="" idref="#_x0000_s1038" connectloc="4"/>
        </o:r>
        <o:r id="V:Rule41" type="connector" idref="#_x0000_s1212">
          <o:proxy start="" idref="#_x0000_s1206" connectloc="0"/>
        </o:r>
        <o:r id="V:Rule42" type="connector" idref="#_x0000_s1039">
          <o:proxy start="" idref="#_x0000_s1032" connectloc="2"/>
          <o:proxy end="" idref="#_x0000_s1034" connectloc="0"/>
        </o:r>
        <o:r id="V:Rule43" type="connector" idref="#_x0000_s1211">
          <o:proxy start="" idref="#_x0000_s1205" connectloc="2"/>
        </o:r>
        <o:r id="V:Rule44" type="connector" idref="#_x0000_s1157"/>
        <o:r id="V:Rule45" type="connector" idref="#_x0000_s1197">
          <o:proxy start="" idref="#_x0000_s1225" connectloc="0"/>
          <o:proxy end="" idref="#_x0000_s1226" connectloc="2"/>
        </o:r>
        <o:r id="V:Rule46" type="connector" idref="#_x0000_s1083">
          <o:proxy start="" idref="#_x0000_s1066" connectloc="0"/>
        </o:r>
        <o:r id="V:Rule47" type="connector" idref="#_x0000_s1213">
          <o:proxy start="" idref="#_x0000_s1175" connectloc="6"/>
          <o:proxy end="" idref="#_x0000_s1186" connectloc="1"/>
        </o:r>
        <o:r id="V:Rule48" type="connector" idref="#_x0000_s1155"/>
        <o:r id="V:Rule49" type="connector" idref="#_x0000_s1199">
          <o:proxy start="" idref="#_x0000_s1195" connectloc="0"/>
          <o:proxy end="" idref="#_x0000_s1196" connectloc="0"/>
        </o:r>
        <o:r id="V:Rule50" type="connector" idref="#_x0000_s1150">
          <o:proxy start="" idref="#_x0000_s1149" connectloc="0"/>
          <o:proxy end="" idref="#_x0000_s1128" connectloc="0"/>
        </o:r>
        <o:r id="V:Rule51" type="connector" idref="#_x0000_s1198">
          <o:proxy start="" idref="#_x0000_s1226" connectloc="2"/>
          <o:proxy end="" idref="#_x0000_s1195" connectloc="0"/>
        </o:r>
        <o:r id="V:Rule52" type="connector" idref="#_x0000_s1030">
          <o:proxy start="" idref="#_x0000_s1028" connectloc="6"/>
          <o:proxy end="" idref="#_x0000_s1029" connectloc="1"/>
        </o:r>
        <o:r id="V:Rule53" type="connector" idref="#_x0000_s1215">
          <o:proxy start="" idref="#_x0000_s1189" connectloc="0"/>
          <o:proxy end="" idref="#_x0000_s1214" connectloc="0"/>
        </o:r>
        <o:r id="V:Rule54" type="connector" idref="#_x0000_s1116"/>
        <o:r id="V:Rule55" type="connector" idref="#_x0000_s1221">
          <o:proxy start="" idref="#_x0000_s1217" connectloc="3"/>
          <o:proxy end="" idref="#_x0000_s1218" connectloc="2"/>
        </o:r>
        <o:r id="V:Rule56" type="connector" idref="#_x0000_s1041">
          <o:proxy start="" idref="#_x0000_s1034" connectloc="6"/>
          <o:proxy end="" idref="#_x0000_s1035" connectloc="3"/>
        </o:r>
        <o:r id="V:Rule57" type="connector" idref="#_x0000_s1208">
          <o:proxy start="" idref="#_x0000_s1183" connectloc="0"/>
          <o:proxy end="" idref="#_x0000_s1207" connectloc="0"/>
        </o:r>
        <o:r id="V:Rule58" type="connector" idref="#_x0000_s1082">
          <o:proxy start="" idref="#_x0000_s1066" connectloc="6"/>
          <o:proxy end="" idref="#_x0000_s1067" connectloc="3"/>
        </o:r>
        <o:r id="V:Rule59" type="connector" idref="#_x0000_s1161">
          <o:proxy start="" idref="#_x0000_s1158" connectloc="0"/>
          <o:proxy end="" idref="#_x0000_s1159" connectloc="0"/>
        </o:r>
        <o:r id="V:Rule60" type="connector" idref="#_x0000_s1191">
          <o:proxy start="" idref="#_x0000_s1204" connectloc="1"/>
          <o:proxy end="" idref="#_x0000_s1203" connectloc="2"/>
        </o:r>
        <o:r id="V:Rule61" type="connector" idref="#_x0000_s1202"/>
        <o:r id="V:Rule62" type="connector" idref="#_x0000_s1081">
          <o:proxy start="" idref="#_x0000_s1068" connectloc="1"/>
          <o:proxy end="" idref="#_x0000_s1069" connectloc="6"/>
        </o:r>
        <o:r id="V:Rule63" type="connector" idref="#_x0000_s1192"/>
        <o:r id="V:Rule64" type="connector" idref="#_x0000_s1160">
          <o:proxy start="" idref="#_x0000_s1148" connectloc="6"/>
          <o:proxy end="" idref="#_x0000_s1152" connectloc="1"/>
        </o:r>
        <o:r id="V:Rule65" type="connector" idref="#_x0000_s1055">
          <o:proxy start="" idref="#_x0000_s1053" connectloc="6"/>
          <o:proxy end="" idref="#_x0000_s1054" connectloc="1"/>
        </o:r>
        <o:r id="V:Rule66" type="connector" idref="#_x0000_s1223">
          <o:proxy start="" idref="#_x0000_s1187" connectloc="0"/>
          <o:proxy end="" idref="#_x0000_s1222" connectloc="0"/>
        </o:r>
        <o:r id="V:Rule67" type="connector" idref="#_x0000_s1043">
          <o:proxy start="" idref="#_x0000_s1036" connectloc="0"/>
          <o:proxy end="" idref="#_x0000_s1037" connectloc="2"/>
        </o:r>
        <o:r id="V:Rule68" type="connector" idref="#_x0000_s1200">
          <o:proxy start="" idref="#_x0000_s1196" connectloc="0"/>
          <o:proxy end="" idref="#_x0000_s1227" connectloc="0"/>
        </o:r>
        <o:r id="V:Rule69" type="connector" idref="#_x0000_s1146">
          <o:proxy start="" idref="#_x0000_s1141" connectloc="0"/>
        </o:r>
        <o:r id="V:Rule70" type="connector" idref="#_x0000_s1162"/>
        <o:r id="V:Rule71" type="connector" idref="#_x0000_s1220">
          <o:proxy start="" idref="#_x0000_s1216" connectloc="2"/>
          <o:proxy end="" idref="#_x0000_s1217" connectloc="0"/>
        </o:r>
        <o:r id="V:Rule72" type="connector" idref="#_x0000_s1046">
          <o:proxy start="" idref="#_x0000_s1033" connectloc="0"/>
          <o:proxy end="" idref="#_x0000_s1032" connectloc="2"/>
        </o:r>
        <o:r id="V:Rule73" type="connector" idref="#_x0000_s1219">
          <o:proxy start="" idref="#_x0000_s1214" connectloc="0"/>
          <o:proxy end="" idref="#_x0000_s1216" connectloc="2"/>
        </o:r>
        <o:r id="V:Rule74" type="connector" idref="#_x0000_s1045">
          <o:proxy start="" idref="#_x0000_s1031" connectloc="4"/>
          <o:proxy end="" idref="#_x0000_s1033" connectloc="0"/>
        </o:r>
        <o:r id="V:Rule75" type="connector" idref="#_x0000_s1201"/>
        <o:r id="V:Rule76" type="connector" idref="#_x0000_s1147"/>
        <o:r id="V:Rule77" type="connector" idref="#_x0000_s1093">
          <o:proxy start="" idref="#_x0000_s1091" connectloc="6"/>
          <o:proxy end="" idref="#_x0000_s1092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7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1235</Words>
  <Characters>7042</Characters>
  <Application>Microsoft Office Word</Application>
  <DocSecurity>0</DocSecurity>
  <Lines>58</Lines>
  <Paragraphs>16</Paragraphs>
  <ScaleCrop>false</ScaleCrop>
  <Company>Microsoft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2020-05-21T19:21:00Z</dcterms:created>
  <dcterms:modified xsi:type="dcterms:W3CDTF">2020-05-21T19:25:00Z</dcterms:modified>
</cp:coreProperties>
</file>